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34F62" w14:textId="6E2E0A93" w:rsidR="00B45FC9" w:rsidRPr="00DC0FEE" w:rsidRDefault="005005AC">
      <w:pPr>
        <w:rPr>
          <w:rFonts w:ascii="Courier" w:hAnsi="Courier"/>
          <w:sz w:val="20"/>
          <w:szCs w:val="20"/>
        </w:rPr>
      </w:pPr>
      <w:r w:rsidRPr="00DC0FEE">
        <w:rPr>
          <w:rFonts w:ascii="Courier" w:hAnsi="Courier"/>
          <w:sz w:val="20"/>
          <w:szCs w:val="20"/>
        </w:rPr>
        <w:t>IWOSC</w:t>
      </w:r>
      <w:r w:rsidR="00DC0FEE">
        <w:rPr>
          <w:rFonts w:ascii="Courier" w:hAnsi="Courier"/>
          <w:sz w:val="20"/>
          <w:szCs w:val="20"/>
        </w:rPr>
        <w:t xml:space="preserve"> OC Satellite Meeting Notes</w:t>
      </w:r>
      <w:r w:rsidR="00DC0FEE">
        <w:rPr>
          <w:rFonts w:ascii="Courier" w:hAnsi="Courier"/>
          <w:sz w:val="20"/>
          <w:szCs w:val="20"/>
        </w:rPr>
        <w:tab/>
      </w:r>
      <w:r w:rsidR="00DC0FEE">
        <w:rPr>
          <w:rFonts w:ascii="Courier" w:hAnsi="Courier"/>
          <w:sz w:val="20"/>
          <w:szCs w:val="20"/>
        </w:rPr>
        <w:tab/>
      </w:r>
      <w:r w:rsidR="00DC0FEE">
        <w:rPr>
          <w:rFonts w:ascii="Courier" w:hAnsi="Courier"/>
          <w:sz w:val="20"/>
          <w:szCs w:val="20"/>
        </w:rPr>
        <w:tab/>
      </w:r>
      <w:r w:rsidR="00DC0FEE">
        <w:rPr>
          <w:rFonts w:ascii="Courier" w:hAnsi="Courier"/>
          <w:sz w:val="20"/>
          <w:szCs w:val="20"/>
        </w:rPr>
        <w:tab/>
      </w:r>
      <w:r w:rsidR="00A36317">
        <w:rPr>
          <w:rFonts w:ascii="Courier" w:hAnsi="Courier"/>
          <w:sz w:val="20"/>
          <w:szCs w:val="20"/>
        </w:rPr>
        <w:t>Ju</w:t>
      </w:r>
      <w:r w:rsidR="003C2002">
        <w:rPr>
          <w:rFonts w:ascii="Courier" w:hAnsi="Courier"/>
          <w:sz w:val="20"/>
          <w:szCs w:val="20"/>
        </w:rPr>
        <w:t>ly 1</w:t>
      </w:r>
      <w:r w:rsidRPr="00DC0FEE">
        <w:rPr>
          <w:rFonts w:ascii="Courier" w:hAnsi="Courier"/>
          <w:sz w:val="20"/>
          <w:szCs w:val="20"/>
        </w:rPr>
        <w:t>, 2015</w:t>
      </w:r>
    </w:p>
    <w:p w14:paraId="73E946B4" w14:textId="77777777" w:rsidR="005005AC" w:rsidRPr="00DC0FEE" w:rsidRDefault="005005AC">
      <w:pPr>
        <w:rPr>
          <w:rFonts w:ascii="Courier" w:hAnsi="Courier"/>
          <w:sz w:val="20"/>
          <w:szCs w:val="20"/>
        </w:rPr>
      </w:pPr>
    </w:p>
    <w:p w14:paraId="574A5B01" w14:textId="77777777" w:rsidR="00DC0FEE" w:rsidRPr="00DC0FEE" w:rsidRDefault="00DC0FEE" w:rsidP="00DC0FEE">
      <w:pPr>
        <w:rPr>
          <w:rFonts w:ascii="Courier" w:hAnsi="Courier"/>
          <w:sz w:val="20"/>
          <w:szCs w:val="20"/>
        </w:rPr>
      </w:pPr>
      <w:r w:rsidRPr="00DC0FEE">
        <w:rPr>
          <w:rFonts w:ascii="Courier" w:hAnsi="Courier"/>
          <w:sz w:val="20"/>
          <w:szCs w:val="20"/>
        </w:rPr>
        <w:t>Independent Writers of Southern California (I</w:t>
      </w:r>
      <w:r>
        <w:rPr>
          <w:rFonts w:ascii="Courier" w:hAnsi="Courier"/>
          <w:sz w:val="20"/>
          <w:szCs w:val="20"/>
        </w:rPr>
        <w:t>WOSC)</w:t>
      </w:r>
      <w:r w:rsidRPr="00DC0FEE">
        <w:rPr>
          <w:rFonts w:ascii="Courier" w:hAnsi="Courier"/>
          <w:sz w:val="20"/>
          <w:szCs w:val="20"/>
        </w:rPr>
        <w:tab/>
      </w:r>
      <w:hyperlink r:id="rId6" w:history="1">
        <w:r w:rsidRPr="00DC0FEE">
          <w:rPr>
            <w:rStyle w:val="Hyperlink"/>
            <w:rFonts w:ascii="Courier" w:hAnsi="Courier"/>
            <w:sz w:val="20"/>
            <w:szCs w:val="20"/>
          </w:rPr>
          <w:t>www.iwosc.org</w:t>
        </w:r>
      </w:hyperlink>
    </w:p>
    <w:p w14:paraId="5A9219B1" w14:textId="77777777" w:rsidR="005005AC" w:rsidRPr="00DC0FEE" w:rsidRDefault="005005AC">
      <w:pPr>
        <w:rPr>
          <w:rFonts w:ascii="Courier" w:hAnsi="Courier"/>
          <w:sz w:val="20"/>
          <w:szCs w:val="20"/>
        </w:rPr>
      </w:pPr>
      <w:r w:rsidRPr="00DC0FEE">
        <w:rPr>
          <w:rFonts w:ascii="Courier" w:hAnsi="Courier"/>
          <w:sz w:val="20"/>
          <w:szCs w:val="20"/>
        </w:rPr>
        <w:t>Host: Andrea Ring</w:t>
      </w:r>
      <w:r w:rsidRPr="00DC0FEE">
        <w:rPr>
          <w:rFonts w:ascii="Courier" w:hAnsi="Courier"/>
          <w:sz w:val="20"/>
          <w:szCs w:val="20"/>
        </w:rPr>
        <w:tab/>
      </w:r>
      <w:r w:rsidRPr="00DC0FEE">
        <w:rPr>
          <w:rFonts w:ascii="Courier" w:hAnsi="Courier"/>
          <w:sz w:val="20"/>
          <w:szCs w:val="20"/>
        </w:rPr>
        <w:tab/>
      </w:r>
      <w:hyperlink r:id="rId7" w:history="1">
        <w:r w:rsidRPr="00DC0FEE">
          <w:rPr>
            <w:rStyle w:val="Hyperlink"/>
            <w:rFonts w:ascii="Courier" w:hAnsi="Courier"/>
            <w:sz w:val="20"/>
            <w:szCs w:val="20"/>
          </w:rPr>
          <w:t>aring633@gmail.com</w:t>
        </w:r>
      </w:hyperlink>
      <w:r w:rsidRPr="00DC0FEE">
        <w:rPr>
          <w:rFonts w:ascii="Courier" w:hAnsi="Courier"/>
          <w:sz w:val="20"/>
          <w:szCs w:val="20"/>
        </w:rPr>
        <w:tab/>
      </w:r>
      <w:r w:rsidRPr="00DC0FEE">
        <w:rPr>
          <w:rFonts w:ascii="Courier" w:hAnsi="Courier"/>
          <w:sz w:val="20"/>
          <w:szCs w:val="20"/>
        </w:rPr>
        <w:tab/>
        <w:t>714-606-1738</w:t>
      </w:r>
    </w:p>
    <w:p w14:paraId="31F07D75" w14:textId="676298CC" w:rsidR="005005AC" w:rsidRDefault="002D706E" w:rsidP="005005AC">
      <w:pPr>
        <w:ind w:left="2160" w:firstLine="720"/>
        <w:rPr>
          <w:rFonts w:ascii="Courier" w:hAnsi="Courier"/>
          <w:sz w:val="20"/>
          <w:szCs w:val="20"/>
        </w:rPr>
      </w:pPr>
      <w:r>
        <w:rPr>
          <w:rFonts w:ascii="Courier" w:hAnsi="Courier"/>
          <w:sz w:val="20"/>
          <w:szCs w:val="20"/>
        </w:rPr>
        <w:t>http://iwoscoc.weebly.com</w:t>
      </w:r>
    </w:p>
    <w:p w14:paraId="03CD7A0C" w14:textId="77777777" w:rsidR="002D706E" w:rsidRPr="00DC0FEE" w:rsidRDefault="002D706E" w:rsidP="002D706E">
      <w:pPr>
        <w:rPr>
          <w:rFonts w:ascii="Courier" w:hAnsi="Courier"/>
          <w:sz w:val="20"/>
          <w:szCs w:val="20"/>
        </w:rPr>
      </w:pPr>
    </w:p>
    <w:p w14:paraId="7209C964" w14:textId="77777777" w:rsidR="005005AC" w:rsidRPr="00DC0FEE" w:rsidRDefault="005005AC">
      <w:pPr>
        <w:rPr>
          <w:rFonts w:ascii="Courier" w:hAnsi="Courier"/>
          <w:sz w:val="20"/>
          <w:szCs w:val="20"/>
        </w:rPr>
      </w:pPr>
    </w:p>
    <w:p w14:paraId="4E3F0447" w14:textId="29BCDDD9" w:rsidR="005C4D21" w:rsidRPr="007D077B" w:rsidRDefault="005C4D21">
      <w:pPr>
        <w:rPr>
          <w:rFonts w:ascii="Courier" w:hAnsi="Courier"/>
          <w:sz w:val="20"/>
          <w:szCs w:val="20"/>
        </w:rPr>
      </w:pPr>
      <w:r w:rsidRPr="007D077B">
        <w:rPr>
          <w:rFonts w:ascii="Courier" w:hAnsi="Courier"/>
          <w:sz w:val="20"/>
          <w:szCs w:val="20"/>
        </w:rPr>
        <w:t>IWOSC NEWS</w:t>
      </w:r>
    </w:p>
    <w:p w14:paraId="4D978641" w14:textId="4FE004FC" w:rsidR="005C4D21" w:rsidRPr="007D077B" w:rsidRDefault="00355154" w:rsidP="005C4D21">
      <w:pPr>
        <w:pStyle w:val="ListParagraph"/>
        <w:numPr>
          <w:ilvl w:val="0"/>
          <w:numId w:val="9"/>
        </w:numPr>
        <w:rPr>
          <w:rFonts w:ascii="Courier" w:hAnsi="Courier"/>
          <w:sz w:val="20"/>
          <w:szCs w:val="20"/>
        </w:rPr>
      </w:pPr>
      <w:r w:rsidRPr="007D077B">
        <w:rPr>
          <w:rFonts w:ascii="Courier" w:hAnsi="Courier"/>
          <w:sz w:val="20"/>
          <w:szCs w:val="20"/>
        </w:rPr>
        <w:t>IWOSC Reads Its Own: August 2</w:t>
      </w:r>
    </w:p>
    <w:p w14:paraId="6294044A" w14:textId="77777777" w:rsidR="005C4D21" w:rsidRPr="007D077B" w:rsidRDefault="005C4D21">
      <w:pPr>
        <w:rPr>
          <w:rFonts w:ascii="Courier" w:hAnsi="Courier"/>
          <w:sz w:val="20"/>
          <w:szCs w:val="20"/>
        </w:rPr>
      </w:pPr>
    </w:p>
    <w:p w14:paraId="16812AAE" w14:textId="5509EBEB" w:rsidR="00355154" w:rsidRPr="007D077B" w:rsidRDefault="00A36317">
      <w:pPr>
        <w:rPr>
          <w:rFonts w:ascii="Courier" w:hAnsi="Courier"/>
          <w:sz w:val="20"/>
          <w:szCs w:val="20"/>
        </w:rPr>
      </w:pPr>
      <w:r>
        <w:rPr>
          <w:rFonts w:ascii="Courier" w:hAnsi="Courier"/>
          <w:sz w:val="20"/>
          <w:szCs w:val="20"/>
        </w:rPr>
        <w:t>OTHER</w:t>
      </w:r>
      <w:r w:rsidR="00355154" w:rsidRPr="007D077B">
        <w:rPr>
          <w:rFonts w:ascii="Courier" w:hAnsi="Courier"/>
          <w:sz w:val="20"/>
          <w:szCs w:val="20"/>
        </w:rPr>
        <w:t xml:space="preserve"> </w:t>
      </w:r>
      <w:r w:rsidR="000F5AE1">
        <w:rPr>
          <w:rFonts w:ascii="Courier" w:hAnsi="Courier"/>
          <w:sz w:val="20"/>
          <w:szCs w:val="20"/>
        </w:rPr>
        <w:t>STUFF</w:t>
      </w:r>
    </w:p>
    <w:p w14:paraId="7DFBC152" w14:textId="2D5DB3C8" w:rsidR="00355154" w:rsidRDefault="00A36317" w:rsidP="00355154">
      <w:pPr>
        <w:pStyle w:val="ListParagraph"/>
        <w:numPr>
          <w:ilvl w:val="0"/>
          <w:numId w:val="10"/>
        </w:numPr>
        <w:rPr>
          <w:rFonts w:ascii="Courier" w:hAnsi="Courier"/>
          <w:sz w:val="20"/>
          <w:szCs w:val="20"/>
        </w:rPr>
      </w:pPr>
      <w:r>
        <w:rPr>
          <w:rFonts w:ascii="Courier" w:hAnsi="Courier"/>
          <w:sz w:val="20"/>
          <w:szCs w:val="20"/>
        </w:rPr>
        <w:t xml:space="preserve">NYC Midnight Flash Fiction Challenge 2015 </w:t>
      </w:r>
      <w:hyperlink r:id="rId8" w:history="1">
        <w:r w:rsidR="000F5AE1" w:rsidRPr="00506F2F">
          <w:rPr>
            <w:rStyle w:val="Hyperlink"/>
            <w:rFonts w:ascii="Courier" w:hAnsi="Courier"/>
            <w:sz w:val="20"/>
            <w:szCs w:val="20"/>
          </w:rPr>
          <w:t>http://www.nycmidnight.com</w:t>
        </w:r>
      </w:hyperlink>
    </w:p>
    <w:p w14:paraId="78AC76BA" w14:textId="5B0F12AC" w:rsidR="000F5AE1" w:rsidRDefault="008C12BC" w:rsidP="00355154">
      <w:pPr>
        <w:pStyle w:val="ListParagraph"/>
        <w:numPr>
          <w:ilvl w:val="0"/>
          <w:numId w:val="10"/>
        </w:numPr>
        <w:rPr>
          <w:rFonts w:ascii="Courier" w:hAnsi="Courier"/>
          <w:sz w:val="20"/>
          <w:szCs w:val="20"/>
        </w:rPr>
      </w:pPr>
      <w:r>
        <w:rPr>
          <w:rFonts w:ascii="Courier" w:hAnsi="Courier"/>
          <w:sz w:val="20"/>
          <w:szCs w:val="20"/>
        </w:rPr>
        <w:t>The dangers of writing groups, and a refresher on giving and taking critique.</w:t>
      </w:r>
    </w:p>
    <w:p w14:paraId="374CBDEB" w14:textId="161EA9A7" w:rsidR="00431CDE" w:rsidRDefault="00431CDE" w:rsidP="00355154">
      <w:pPr>
        <w:pStyle w:val="ListParagraph"/>
        <w:numPr>
          <w:ilvl w:val="0"/>
          <w:numId w:val="10"/>
        </w:numPr>
        <w:rPr>
          <w:rFonts w:ascii="Courier" w:hAnsi="Courier"/>
          <w:sz w:val="20"/>
          <w:szCs w:val="20"/>
        </w:rPr>
      </w:pPr>
      <w:r>
        <w:rPr>
          <w:rFonts w:ascii="Courier" w:hAnsi="Courier"/>
          <w:sz w:val="20"/>
          <w:szCs w:val="20"/>
        </w:rPr>
        <w:t>5,000 WPH by Chris Fox (book and app)</w:t>
      </w:r>
    </w:p>
    <w:p w14:paraId="258FDDDB" w14:textId="1B3EE1D1" w:rsidR="00836597" w:rsidRPr="007D077B" w:rsidRDefault="00836597" w:rsidP="00355154">
      <w:pPr>
        <w:pStyle w:val="ListParagraph"/>
        <w:numPr>
          <w:ilvl w:val="0"/>
          <w:numId w:val="10"/>
        </w:numPr>
        <w:rPr>
          <w:rFonts w:ascii="Courier" w:hAnsi="Courier"/>
          <w:sz w:val="20"/>
          <w:szCs w:val="20"/>
        </w:rPr>
      </w:pPr>
      <w:proofErr w:type="spellStart"/>
      <w:r>
        <w:rPr>
          <w:rFonts w:ascii="Courier" w:hAnsi="Courier"/>
          <w:sz w:val="20"/>
          <w:szCs w:val="20"/>
        </w:rPr>
        <w:t>Scribd</w:t>
      </w:r>
      <w:proofErr w:type="spellEnd"/>
      <w:r>
        <w:rPr>
          <w:rFonts w:ascii="Courier" w:hAnsi="Courier"/>
          <w:sz w:val="20"/>
          <w:szCs w:val="20"/>
        </w:rPr>
        <w:t xml:space="preserve"> and KU updates</w:t>
      </w:r>
    </w:p>
    <w:p w14:paraId="744F242F" w14:textId="77777777" w:rsidR="00355154" w:rsidRPr="007D077B" w:rsidRDefault="00355154">
      <w:pPr>
        <w:rPr>
          <w:rFonts w:ascii="Courier" w:hAnsi="Courier"/>
          <w:sz w:val="20"/>
          <w:szCs w:val="20"/>
        </w:rPr>
      </w:pPr>
    </w:p>
    <w:p w14:paraId="7C800400" w14:textId="4337C0D2" w:rsidR="005005AC" w:rsidRDefault="003C2002">
      <w:pPr>
        <w:rPr>
          <w:rFonts w:ascii="Courier" w:hAnsi="Courier"/>
          <w:sz w:val="20"/>
          <w:szCs w:val="20"/>
        </w:rPr>
      </w:pPr>
      <w:r>
        <w:rPr>
          <w:rFonts w:ascii="Courier" w:hAnsi="Courier"/>
          <w:sz w:val="20"/>
          <w:szCs w:val="20"/>
        </w:rPr>
        <w:t>BOOK FORMATTING AND DESIGN</w:t>
      </w:r>
    </w:p>
    <w:p w14:paraId="1DA5E84E" w14:textId="77777777" w:rsidR="003C2002" w:rsidRDefault="003C2002">
      <w:pPr>
        <w:rPr>
          <w:rFonts w:ascii="Courier" w:hAnsi="Courier"/>
          <w:sz w:val="20"/>
          <w:szCs w:val="20"/>
        </w:rPr>
      </w:pPr>
    </w:p>
    <w:p w14:paraId="00CDACA4" w14:textId="06CEB444" w:rsidR="003C2002" w:rsidRDefault="00C33660">
      <w:pPr>
        <w:rPr>
          <w:rFonts w:ascii="Courier" w:hAnsi="Courier"/>
          <w:sz w:val="20"/>
          <w:szCs w:val="20"/>
        </w:rPr>
      </w:pPr>
      <w:r>
        <w:rPr>
          <w:rFonts w:ascii="Courier" w:hAnsi="Courier"/>
          <w:sz w:val="20"/>
          <w:szCs w:val="20"/>
        </w:rPr>
        <w:t xml:space="preserve">FORMATTING </w:t>
      </w:r>
      <w:r w:rsidR="003C2002">
        <w:rPr>
          <w:rFonts w:ascii="Courier" w:hAnsi="Courier"/>
          <w:sz w:val="20"/>
          <w:szCs w:val="20"/>
        </w:rPr>
        <w:t>BASICS</w:t>
      </w:r>
    </w:p>
    <w:p w14:paraId="51427272" w14:textId="024273A5" w:rsidR="003C2002" w:rsidRDefault="003C2002" w:rsidP="003C2002">
      <w:pPr>
        <w:pStyle w:val="ListParagraph"/>
        <w:numPr>
          <w:ilvl w:val="0"/>
          <w:numId w:val="16"/>
        </w:numPr>
        <w:rPr>
          <w:rFonts w:ascii="Courier" w:hAnsi="Courier"/>
          <w:sz w:val="20"/>
          <w:szCs w:val="20"/>
        </w:rPr>
      </w:pPr>
      <w:r>
        <w:rPr>
          <w:rFonts w:ascii="Courier" w:hAnsi="Courier"/>
          <w:sz w:val="20"/>
          <w:szCs w:val="20"/>
        </w:rPr>
        <w:t>Keep the purpose of the file in mind. It will help you make common-sense choices.</w:t>
      </w:r>
    </w:p>
    <w:p w14:paraId="75380C72" w14:textId="50941387" w:rsidR="003C2002" w:rsidRDefault="00720F0E" w:rsidP="003C2002">
      <w:pPr>
        <w:pStyle w:val="ListParagraph"/>
        <w:numPr>
          <w:ilvl w:val="0"/>
          <w:numId w:val="16"/>
        </w:numPr>
        <w:rPr>
          <w:rFonts w:ascii="Courier" w:hAnsi="Courier"/>
          <w:sz w:val="20"/>
          <w:szCs w:val="20"/>
        </w:rPr>
      </w:pPr>
      <w:r>
        <w:rPr>
          <w:rFonts w:ascii="Courier" w:hAnsi="Courier"/>
          <w:sz w:val="20"/>
          <w:szCs w:val="20"/>
        </w:rPr>
        <w:t>Examine the books on your shelf.</w:t>
      </w:r>
    </w:p>
    <w:p w14:paraId="3FCCD5C8" w14:textId="1CB833D0" w:rsidR="00D648DE" w:rsidRPr="007D077B" w:rsidRDefault="00D648DE" w:rsidP="003C2002">
      <w:pPr>
        <w:pStyle w:val="ListParagraph"/>
        <w:numPr>
          <w:ilvl w:val="0"/>
          <w:numId w:val="16"/>
        </w:numPr>
        <w:rPr>
          <w:rFonts w:ascii="Courier" w:hAnsi="Courier"/>
          <w:sz w:val="20"/>
          <w:szCs w:val="20"/>
        </w:rPr>
      </w:pPr>
      <w:r>
        <w:rPr>
          <w:rFonts w:ascii="Courier" w:hAnsi="Courier"/>
          <w:sz w:val="20"/>
          <w:szCs w:val="20"/>
        </w:rPr>
        <w:t>Know your strengths and weaknesses.</w:t>
      </w:r>
      <w:r w:rsidR="00431CDE">
        <w:rPr>
          <w:rFonts w:ascii="Courier" w:hAnsi="Courier"/>
          <w:sz w:val="20"/>
          <w:szCs w:val="20"/>
        </w:rPr>
        <w:t xml:space="preserve"> Make a checklist. Hire out/trade services for what you’re not good at.</w:t>
      </w:r>
    </w:p>
    <w:p w14:paraId="6D64BACF" w14:textId="77777777" w:rsidR="003C2002" w:rsidRPr="007D077B" w:rsidRDefault="003C2002">
      <w:pPr>
        <w:rPr>
          <w:rFonts w:ascii="Courier" w:hAnsi="Courier"/>
          <w:sz w:val="20"/>
          <w:szCs w:val="20"/>
        </w:rPr>
      </w:pPr>
    </w:p>
    <w:p w14:paraId="5ED6EEBF" w14:textId="362A8B59" w:rsidR="008806B0" w:rsidRDefault="003C2002" w:rsidP="008806B0">
      <w:pPr>
        <w:rPr>
          <w:rFonts w:ascii="Courier" w:hAnsi="Courier"/>
          <w:sz w:val="20"/>
          <w:szCs w:val="20"/>
        </w:rPr>
      </w:pPr>
      <w:r>
        <w:rPr>
          <w:rFonts w:ascii="Courier" w:hAnsi="Courier"/>
          <w:sz w:val="20"/>
          <w:szCs w:val="20"/>
        </w:rPr>
        <w:t>FORMATTING A MANUSCRIPT FOR AGENTS</w:t>
      </w:r>
    </w:p>
    <w:p w14:paraId="6C4C49A4" w14:textId="45B20DC4" w:rsidR="008C12BC" w:rsidRDefault="008C12BC" w:rsidP="004D3A47">
      <w:pPr>
        <w:pStyle w:val="ListParagraph"/>
        <w:numPr>
          <w:ilvl w:val="0"/>
          <w:numId w:val="16"/>
        </w:numPr>
        <w:rPr>
          <w:rFonts w:ascii="Courier" w:hAnsi="Courier"/>
          <w:sz w:val="20"/>
          <w:szCs w:val="20"/>
        </w:rPr>
      </w:pPr>
      <w:r>
        <w:rPr>
          <w:rFonts w:ascii="Courier" w:hAnsi="Courier"/>
          <w:sz w:val="20"/>
          <w:szCs w:val="20"/>
        </w:rPr>
        <w:t>Follow the guidelines on their websites.</w:t>
      </w:r>
    </w:p>
    <w:p w14:paraId="7691F1C5" w14:textId="06DF0E0C" w:rsidR="002E129D" w:rsidRPr="007D077B" w:rsidRDefault="003C2002" w:rsidP="004D3A47">
      <w:pPr>
        <w:pStyle w:val="ListParagraph"/>
        <w:numPr>
          <w:ilvl w:val="0"/>
          <w:numId w:val="16"/>
        </w:numPr>
        <w:rPr>
          <w:rFonts w:ascii="Courier" w:hAnsi="Courier"/>
          <w:sz w:val="20"/>
          <w:szCs w:val="20"/>
        </w:rPr>
      </w:pPr>
      <w:r>
        <w:rPr>
          <w:rFonts w:ascii="Courier" w:hAnsi="Courier"/>
          <w:sz w:val="20"/>
          <w:szCs w:val="20"/>
        </w:rPr>
        <w:t xml:space="preserve">Times New Roman or Courier 12 </w:t>
      </w:r>
      <w:proofErr w:type="spellStart"/>
      <w:r>
        <w:rPr>
          <w:rFonts w:ascii="Courier" w:hAnsi="Courier"/>
          <w:sz w:val="20"/>
          <w:szCs w:val="20"/>
        </w:rPr>
        <w:t>pt</w:t>
      </w:r>
      <w:proofErr w:type="spellEnd"/>
      <w:r>
        <w:rPr>
          <w:rFonts w:ascii="Courier" w:hAnsi="Courier"/>
          <w:sz w:val="20"/>
          <w:szCs w:val="20"/>
        </w:rPr>
        <w:t xml:space="preserve"> font</w:t>
      </w:r>
    </w:p>
    <w:p w14:paraId="6FA743B1" w14:textId="1DBEDBFB" w:rsidR="008806B0" w:rsidRDefault="008C12BC" w:rsidP="004D3A47">
      <w:pPr>
        <w:pStyle w:val="ListParagraph"/>
        <w:numPr>
          <w:ilvl w:val="0"/>
          <w:numId w:val="16"/>
        </w:numPr>
        <w:rPr>
          <w:rFonts w:ascii="Courier" w:hAnsi="Courier"/>
          <w:sz w:val="20"/>
          <w:szCs w:val="20"/>
        </w:rPr>
      </w:pPr>
      <w:r>
        <w:rPr>
          <w:rFonts w:ascii="Courier" w:hAnsi="Courier"/>
          <w:sz w:val="20"/>
          <w:szCs w:val="20"/>
        </w:rPr>
        <w:t>Double spacing</w:t>
      </w:r>
    </w:p>
    <w:p w14:paraId="2DA6BABE" w14:textId="602525EC" w:rsidR="002E129D" w:rsidRDefault="008C12BC" w:rsidP="004D3A47">
      <w:pPr>
        <w:pStyle w:val="ListParagraph"/>
        <w:numPr>
          <w:ilvl w:val="0"/>
          <w:numId w:val="16"/>
        </w:numPr>
        <w:rPr>
          <w:rFonts w:ascii="Courier" w:hAnsi="Courier"/>
          <w:sz w:val="20"/>
          <w:szCs w:val="20"/>
        </w:rPr>
      </w:pPr>
      <w:r>
        <w:rPr>
          <w:rFonts w:ascii="Courier" w:hAnsi="Courier"/>
          <w:sz w:val="20"/>
          <w:szCs w:val="20"/>
        </w:rPr>
        <w:t>1” margin on all sides</w:t>
      </w:r>
    </w:p>
    <w:p w14:paraId="5931A21D" w14:textId="2C7930F7" w:rsidR="008C12BC" w:rsidRDefault="008C12BC" w:rsidP="004D3A47">
      <w:pPr>
        <w:pStyle w:val="ListParagraph"/>
        <w:numPr>
          <w:ilvl w:val="0"/>
          <w:numId w:val="16"/>
        </w:numPr>
        <w:rPr>
          <w:rFonts w:ascii="Courier" w:hAnsi="Courier"/>
          <w:sz w:val="20"/>
          <w:szCs w:val="20"/>
        </w:rPr>
      </w:pPr>
      <w:r>
        <w:rPr>
          <w:rFonts w:ascii="Courier" w:hAnsi="Courier"/>
          <w:sz w:val="20"/>
          <w:szCs w:val="20"/>
        </w:rPr>
        <w:t>Header should include page number, author last name, and title of book in CAPS</w:t>
      </w:r>
    </w:p>
    <w:p w14:paraId="0C2CC473" w14:textId="08E6A5DD" w:rsidR="008C12BC" w:rsidRDefault="008C12BC" w:rsidP="004D3A47">
      <w:pPr>
        <w:pStyle w:val="ListParagraph"/>
        <w:numPr>
          <w:ilvl w:val="0"/>
          <w:numId w:val="16"/>
        </w:numPr>
        <w:rPr>
          <w:rFonts w:ascii="Courier" w:hAnsi="Courier"/>
          <w:sz w:val="20"/>
          <w:szCs w:val="20"/>
        </w:rPr>
      </w:pPr>
      <w:r>
        <w:rPr>
          <w:rFonts w:ascii="Courier" w:hAnsi="Courier"/>
          <w:sz w:val="20"/>
          <w:szCs w:val="20"/>
        </w:rPr>
        <w:t>Start new chapters on a fresh page, about 1/3 of the way from the top. Begin the body of the chapter four lines below the chapter # and title.</w:t>
      </w:r>
    </w:p>
    <w:p w14:paraId="37AD280F" w14:textId="26FA0D4F" w:rsidR="008C12BC" w:rsidRDefault="008C12BC" w:rsidP="004D3A47">
      <w:pPr>
        <w:pStyle w:val="ListParagraph"/>
        <w:numPr>
          <w:ilvl w:val="0"/>
          <w:numId w:val="16"/>
        </w:numPr>
        <w:rPr>
          <w:rFonts w:ascii="Courier" w:hAnsi="Courier"/>
          <w:sz w:val="20"/>
          <w:szCs w:val="20"/>
        </w:rPr>
      </w:pPr>
      <w:r>
        <w:rPr>
          <w:rFonts w:ascii="Courier" w:hAnsi="Courier"/>
          <w:sz w:val="20"/>
          <w:szCs w:val="20"/>
        </w:rPr>
        <w:t>Indent five spaces at the start of each paragraph.</w:t>
      </w:r>
    </w:p>
    <w:p w14:paraId="1375BDAB" w14:textId="04C8B1E6" w:rsidR="008C12BC" w:rsidRDefault="008C12BC" w:rsidP="004D3A47">
      <w:pPr>
        <w:pStyle w:val="ListParagraph"/>
        <w:numPr>
          <w:ilvl w:val="0"/>
          <w:numId w:val="16"/>
        </w:numPr>
        <w:rPr>
          <w:rFonts w:ascii="Courier" w:hAnsi="Courier"/>
          <w:sz w:val="20"/>
          <w:szCs w:val="20"/>
        </w:rPr>
      </w:pPr>
      <w:r>
        <w:rPr>
          <w:rFonts w:ascii="Courier" w:hAnsi="Courier"/>
          <w:sz w:val="20"/>
          <w:szCs w:val="20"/>
        </w:rPr>
        <w:t>Justify margins with hyphens.</w:t>
      </w:r>
    </w:p>
    <w:p w14:paraId="225D89CA" w14:textId="797BDDED" w:rsidR="008C12BC" w:rsidRPr="007D077B" w:rsidRDefault="008C12BC" w:rsidP="004D3A47">
      <w:pPr>
        <w:pStyle w:val="ListParagraph"/>
        <w:numPr>
          <w:ilvl w:val="0"/>
          <w:numId w:val="16"/>
        </w:numPr>
        <w:rPr>
          <w:rFonts w:ascii="Courier" w:hAnsi="Courier"/>
          <w:sz w:val="20"/>
          <w:szCs w:val="20"/>
        </w:rPr>
      </w:pPr>
      <w:r>
        <w:rPr>
          <w:rFonts w:ascii="Courier" w:hAnsi="Courier"/>
          <w:sz w:val="20"/>
          <w:szCs w:val="20"/>
        </w:rPr>
        <w:t>No front or back matter necessary.</w:t>
      </w:r>
    </w:p>
    <w:p w14:paraId="7EDCDEA0" w14:textId="77777777" w:rsidR="008806B0" w:rsidRPr="007D077B" w:rsidRDefault="008806B0">
      <w:pPr>
        <w:rPr>
          <w:rFonts w:ascii="Courier" w:hAnsi="Courier"/>
          <w:sz w:val="20"/>
          <w:szCs w:val="20"/>
        </w:rPr>
      </w:pPr>
    </w:p>
    <w:p w14:paraId="6258D848" w14:textId="780B4734" w:rsidR="002F0495" w:rsidRPr="007D077B" w:rsidRDefault="003C2002" w:rsidP="002F0495">
      <w:pPr>
        <w:rPr>
          <w:rFonts w:ascii="Courier" w:hAnsi="Courier"/>
          <w:sz w:val="20"/>
          <w:szCs w:val="20"/>
        </w:rPr>
      </w:pPr>
      <w:r>
        <w:rPr>
          <w:rFonts w:ascii="Courier" w:hAnsi="Courier"/>
          <w:sz w:val="20"/>
          <w:szCs w:val="20"/>
        </w:rPr>
        <w:t>FORMATTING A BOOK FOR EREADERS</w:t>
      </w:r>
    </w:p>
    <w:p w14:paraId="056E1ED9" w14:textId="640513F6" w:rsidR="002E129D" w:rsidRDefault="008C12BC" w:rsidP="004D3A47">
      <w:pPr>
        <w:pStyle w:val="ListParagraph"/>
        <w:numPr>
          <w:ilvl w:val="0"/>
          <w:numId w:val="15"/>
        </w:numPr>
        <w:rPr>
          <w:rFonts w:ascii="Courier" w:hAnsi="Courier"/>
          <w:sz w:val="20"/>
          <w:szCs w:val="20"/>
        </w:rPr>
      </w:pPr>
      <w:r>
        <w:rPr>
          <w:rFonts w:ascii="Courier" w:hAnsi="Courier"/>
          <w:sz w:val="20"/>
          <w:szCs w:val="20"/>
        </w:rPr>
        <w:t>Follow the instructions given for each platform.</w:t>
      </w:r>
    </w:p>
    <w:p w14:paraId="7BB3E75B" w14:textId="1155A4F4" w:rsidR="002F0495" w:rsidRDefault="003C2002" w:rsidP="004D3A47">
      <w:pPr>
        <w:pStyle w:val="ListParagraph"/>
        <w:numPr>
          <w:ilvl w:val="0"/>
          <w:numId w:val="15"/>
        </w:numPr>
        <w:rPr>
          <w:rFonts w:ascii="Courier" w:hAnsi="Courier"/>
          <w:sz w:val="20"/>
          <w:szCs w:val="20"/>
        </w:rPr>
      </w:pPr>
      <w:r>
        <w:rPr>
          <w:rFonts w:ascii="Courier" w:hAnsi="Courier"/>
          <w:sz w:val="20"/>
          <w:szCs w:val="20"/>
        </w:rPr>
        <w:t>Use the template</w:t>
      </w:r>
      <w:proofErr w:type="gramStart"/>
      <w:r>
        <w:rPr>
          <w:rFonts w:ascii="Courier" w:hAnsi="Courier"/>
          <w:sz w:val="20"/>
          <w:szCs w:val="20"/>
        </w:rPr>
        <w:t>,</w:t>
      </w:r>
      <w:proofErr w:type="gramEnd"/>
      <w:r>
        <w:rPr>
          <w:rFonts w:ascii="Courier" w:hAnsi="Courier"/>
          <w:sz w:val="20"/>
          <w:szCs w:val="20"/>
        </w:rPr>
        <w:t xml:space="preserve"> then you can convert the file using </w:t>
      </w:r>
      <w:proofErr w:type="spellStart"/>
      <w:r>
        <w:rPr>
          <w:rFonts w:ascii="Courier" w:hAnsi="Courier"/>
          <w:sz w:val="20"/>
          <w:szCs w:val="20"/>
        </w:rPr>
        <w:t>Calibre</w:t>
      </w:r>
      <w:proofErr w:type="spellEnd"/>
      <w:r>
        <w:rPr>
          <w:rFonts w:ascii="Courier" w:hAnsi="Courier"/>
          <w:sz w:val="20"/>
          <w:szCs w:val="20"/>
        </w:rPr>
        <w:t>, Scrivener, or Adobe Acrobat.</w:t>
      </w:r>
    </w:p>
    <w:p w14:paraId="5A6A4393" w14:textId="14047D91" w:rsidR="00DB52B2" w:rsidRDefault="00DB52B2" w:rsidP="00DB52B2">
      <w:pPr>
        <w:pStyle w:val="ListParagraph"/>
        <w:numPr>
          <w:ilvl w:val="0"/>
          <w:numId w:val="15"/>
        </w:numPr>
        <w:rPr>
          <w:rFonts w:ascii="Courier" w:hAnsi="Courier"/>
          <w:sz w:val="20"/>
          <w:szCs w:val="20"/>
        </w:rPr>
      </w:pPr>
      <w:r>
        <w:rPr>
          <w:rFonts w:ascii="Courier" w:hAnsi="Courier"/>
          <w:sz w:val="20"/>
          <w:szCs w:val="20"/>
        </w:rPr>
        <w:t>Start with title, blurb, TOC, chapter 1. Put front matter at the back. For platforms with a preview function, this allows readers to preview your writing.</w:t>
      </w:r>
    </w:p>
    <w:p w14:paraId="34A17C91" w14:textId="77777777" w:rsidR="002F0495" w:rsidRPr="007D077B" w:rsidRDefault="002F0495">
      <w:pPr>
        <w:rPr>
          <w:rFonts w:ascii="Courier" w:hAnsi="Courier"/>
          <w:sz w:val="20"/>
          <w:szCs w:val="20"/>
        </w:rPr>
      </w:pPr>
    </w:p>
    <w:p w14:paraId="36B564E4" w14:textId="0462220A" w:rsidR="00DB52B2" w:rsidRPr="007D077B" w:rsidRDefault="00DB52B2" w:rsidP="00DB52B2">
      <w:pPr>
        <w:rPr>
          <w:rFonts w:ascii="Courier" w:hAnsi="Courier"/>
          <w:sz w:val="20"/>
          <w:szCs w:val="20"/>
        </w:rPr>
      </w:pPr>
      <w:r>
        <w:rPr>
          <w:rFonts w:ascii="Courier" w:hAnsi="Courier"/>
          <w:sz w:val="20"/>
          <w:szCs w:val="20"/>
        </w:rPr>
        <w:t>BOOK INTERIOR</w:t>
      </w:r>
    </w:p>
    <w:p w14:paraId="67EC4B07" w14:textId="61A87B3E" w:rsidR="00DB52B2" w:rsidRDefault="00DB52B2" w:rsidP="00DB52B2">
      <w:pPr>
        <w:pStyle w:val="ListParagraph"/>
        <w:numPr>
          <w:ilvl w:val="0"/>
          <w:numId w:val="15"/>
        </w:numPr>
        <w:rPr>
          <w:rFonts w:ascii="Courier" w:hAnsi="Courier"/>
          <w:sz w:val="20"/>
          <w:szCs w:val="20"/>
        </w:rPr>
      </w:pPr>
      <w:r>
        <w:rPr>
          <w:rFonts w:ascii="Courier" w:hAnsi="Courier"/>
          <w:sz w:val="20"/>
          <w:szCs w:val="20"/>
        </w:rPr>
        <w:t>The Book Designer, Joel Frie</w:t>
      </w:r>
      <w:r w:rsidR="00431CDE">
        <w:rPr>
          <w:rFonts w:ascii="Courier" w:hAnsi="Courier"/>
          <w:sz w:val="20"/>
          <w:szCs w:val="20"/>
        </w:rPr>
        <w:t>d</w:t>
      </w:r>
      <w:r>
        <w:rPr>
          <w:rFonts w:ascii="Courier" w:hAnsi="Courier"/>
          <w:sz w:val="20"/>
          <w:szCs w:val="20"/>
        </w:rPr>
        <w:t>lander, says to indent paragraphs and use justified/hyphen margins.</w:t>
      </w:r>
    </w:p>
    <w:p w14:paraId="4C7F4204" w14:textId="23D45FC8" w:rsidR="00DB52B2" w:rsidRDefault="00DB52B2" w:rsidP="00DB52B2">
      <w:pPr>
        <w:pStyle w:val="ListParagraph"/>
        <w:numPr>
          <w:ilvl w:val="0"/>
          <w:numId w:val="15"/>
        </w:numPr>
        <w:rPr>
          <w:rFonts w:ascii="Courier" w:hAnsi="Courier"/>
          <w:sz w:val="20"/>
          <w:szCs w:val="20"/>
        </w:rPr>
      </w:pPr>
      <w:r>
        <w:rPr>
          <w:rFonts w:ascii="Courier" w:hAnsi="Courier"/>
          <w:sz w:val="20"/>
          <w:szCs w:val="20"/>
        </w:rPr>
        <w:t xml:space="preserve">Use </w:t>
      </w:r>
      <w:proofErr w:type="spellStart"/>
      <w:r>
        <w:rPr>
          <w:rFonts w:ascii="Courier" w:hAnsi="Courier"/>
          <w:sz w:val="20"/>
          <w:szCs w:val="20"/>
        </w:rPr>
        <w:t>Createspace</w:t>
      </w:r>
      <w:proofErr w:type="spellEnd"/>
      <w:r>
        <w:rPr>
          <w:rFonts w:ascii="Courier" w:hAnsi="Courier"/>
          <w:sz w:val="20"/>
          <w:szCs w:val="20"/>
        </w:rPr>
        <w:t xml:space="preserve"> to calculate book and margin sizes (you don’t have to publish with them to get this info).</w:t>
      </w:r>
    </w:p>
    <w:p w14:paraId="4D7A8A83" w14:textId="7120AF1C" w:rsidR="00E1632F" w:rsidRDefault="00E1632F" w:rsidP="00DB52B2">
      <w:pPr>
        <w:pStyle w:val="ListParagraph"/>
        <w:numPr>
          <w:ilvl w:val="0"/>
          <w:numId w:val="15"/>
        </w:numPr>
        <w:rPr>
          <w:rFonts w:ascii="Courier" w:hAnsi="Courier"/>
          <w:sz w:val="20"/>
          <w:szCs w:val="20"/>
        </w:rPr>
      </w:pPr>
      <w:r>
        <w:rPr>
          <w:rFonts w:ascii="Courier" w:hAnsi="Courier"/>
          <w:sz w:val="20"/>
          <w:szCs w:val="20"/>
        </w:rPr>
        <w:t>NO HEADER on front matter, title page, first page of chapters.</w:t>
      </w:r>
    </w:p>
    <w:p w14:paraId="209589CE" w14:textId="1DC7E855" w:rsidR="00DB52B2" w:rsidRDefault="00DB52B2" w:rsidP="00DB52B2">
      <w:pPr>
        <w:pStyle w:val="ListParagraph"/>
        <w:numPr>
          <w:ilvl w:val="0"/>
          <w:numId w:val="15"/>
        </w:numPr>
        <w:rPr>
          <w:rFonts w:ascii="Courier" w:hAnsi="Courier"/>
          <w:sz w:val="20"/>
          <w:szCs w:val="20"/>
        </w:rPr>
      </w:pPr>
      <w:r>
        <w:rPr>
          <w:rFonts w:ascii="Courier" w:hAnsi="Courier"/>
          <w:sz w:val="20"/>
          <w:szCs w:val="20"/>
        </w:rPr>
        <w:t xml:space="preserve">Software (from worst to best): Word, Pages, </w:t>
      </w:r>
      <w:proofErr w:type="spellStart"/>
      <w:r>
        <w:rPr>
          <w:rFonts w:ascii="Courier" w:hAnsi="Courier"/>
          <w:sz w:val="20"/>
          <w:szCs w:val="20"/>
        </w:rPr>
        <w:t>Scribus</w:t>
      </w:r>
      <w:proofErr w:type="spellEnd"/>
      <w:r>
        <w:rPr>
          <w:rFonts w:ascii="Courier" w:hAnsi="Courier"/>
          <w:sz w:val="20"/>
          <w:szCs w:val="20"/>
        </w:rPr>
        <w:t xml:space="preserve">, </w:t>
      </w:r>
      <w:proofErr w:type="gramStart"/>
      <w:r>
        <w:rPr>
          <w:rFonts w:ascii="Courier" w:hAnsi="Courier"/>
          <w:sz w:val="20"/>
          <w:szCs w:val="20"/>
        </w:rPr>
        <w:t>InDesign</w:t>
      </w:r>
      <w:proofErr w:type="gramEnd"/>
      <w:r>
        <w:rPr>
          <w:rFonts w:ascii="Courier" w:hAnsi="Courier"/>
          <w:sz w:val="20"/>
          <w:szCs w:val="20"/>
        </w:rPr>
        <w:t>.</w:t>
      </w:r>
    </w:p>
    <w:p w14:paraId="256B3B1F" w14:textId="23396084" w:rsidR="00DB52B2" w:rsidRDefault="00DB52B2" w:rsidP="00DB52B2">
      <w:pPr>
        <w:pStyle w:val="ListParagraph"/>
        <w:numPr>
          <w:ilvl w:val="0"/>
          <w:numId w:val="15"/>
        </w:numPr>
        <w:rPr>
          <w:rFonts w:ascii="Courier" w:hAnsi="Courier"/>
          <w:sz w:val="20"/>
          <w:szCs w:val="20"/>
        </w:rPr>
      </w:pPr>
      <w:r>
        <w:rPr>
          <w:rFonts w:ascii="Courier" w:hAnsi="Courier"/>
          <w:sz w:val="20"/>
          <w:szCs w:val="20"/>
        </w:rPr>
        <w:lastRenderedPageBreak/>
        <w:t>If you’re doing more than the basics, considering hiring this out.</w:t>
      </w:r>
    </w:p>
    <w:p w14:paraId="62E3EC2B" w14:textId="77777777" w:rsidR="0010440A" w:rsidRDefault="0010440A" w:rsidP="0010440A">
      <w:pPr>
        <w:rPr>
          <w:rFonts w:ascii="Courier" w:hAnsi="Courier"/>
          <w:sz w:val="20"/>
          <w:szCs w:val="20"/>
        </w:rPr>
      </w:pPr>
    </w:p>
    <w:p w14:paraId="2119B876" w14:textId="73EB4611" w:rsidR="00DB52B2" w:rsidRPr="007D077B" w:rsidRDefault="00DB52B2" w:rsidP="00DB52B2">
      <w:pPr>
        <w:rPr>
          <w:rFonts w:ascii="Courier" w:hAnsi="Courier"/>
          <w:sz w:val="20"/>
          <w:szCs w:val="20"/>
        </w:rPr>
      </w:pPr>
      <w:r>
        <w:rPr>
          <w:rFonts w:ascii="Courier" w:hAnsi="Courier"/>
          <w:sz w:val="20"/>
          <w:szCs w:val="20"/>
        </w:rPr>
        <w:t>COVER DESIGN</w:t>
      </w:r>
    </w:p>
    <w:p w14:paraId="72C6546A" w14:textId="1D41A6EE" w:rsidR="00DB52B2" w:rsidRDefault="00431CDE" w:rsidP="00DB52B2">
      <w:pPr>
        <w:pStyle w:val="ListParagraph"/>
        <w:numPr>
          <w:ilvl w:val="0"/>
          <w:numId w:val="15"/>
        </w:numPr>
        <w:rPr>
          <w:rFonts w:ascii="Courier" w:hAnsi="Courier"/>
          <w:sz w:val="20"/>
          <w:szCs w:val="20"/>
        </w:rPr>
      </w:pPr>
      <w:hyperlink r:id="rId9" w:history="1">
        <w:r w:rsidR="00DB52B2" w:rsidRPr="00506F2F">
          <w:rPr>
            <w:rStyle w:val="Hyperlink"/>
            <w:rFonts w:ascii="Courier" w:hAnsi="Courier"/>
            <w:sz w:val="20"/>
            <w:szCs w:val="20"/>
          </w:rPr>
          <w:t>www.thebookdesigner.com</w:t>
        </w:r>
      </w:hyperlink>
    </w:p>
    <w:p w14:paraId="1A51F31D" w14:textId="40452296" w:rsidR="00DB52B2" w:rsidRDefault="00431CDE" w:rsidP="00DB52B2">
      <w:pPr>
        <w:pStyle w:val="ListParagraph"/>
        <w:numPr>
          <w:ilvl w:val="0"/>
          <w:numId w:val="15"/>
        </w:numPr>
        <w:rPr>
          <w:rFonts w:ascii="Courier" w:hAnsi="Courier"/>
          <w:sz w:val="20"/>
          <w:szCs w:val="20"/>
        </w:rPr>
      </w:pPr>
      <w:hyperlink r:id="rId10" w:history="1">
        <w:r w:rsidRPr="00900D37">
          <w:rPr>
            <w:rStyle w:val="Hyperlink"/>
            <w:rFonts w:ascii="Courier" w:hAnsi="Courier"/>
            <w:sz w:val="20"/>
            <w:szCs w:val="20"/>
          </w:rPr>
          <w:t>www.canva.com</w:t>
        </w:r>
      </w:hyperlink>
    </w:p>
    <w:p w14:paraId="5F09BAC9" w14:textId="7A20258D" w:rsidR="00431CDE" w:rsidRDefault="00431CDE" w:rsidP="00DB52B2">
      <w:pPr>
        <w:pStyle w:val="ListParagraph"/>
        <w:numPr>
          <w:ilvl w:val="0"/>
          <w:numId w:val="15"/>
        </w:numPr>
        <w:rPr>
          <w:rFonts w:ascii="Courier" w:hAnsi="Courier"/>
          <w:sz w:val="20"/>
          <w:szCs w:val="20"/>
        </w:rPr>
      </w:pPr>
      <w:hyperlink r:id="rId11" w:history="1">
        <w:r w:rsidRPr="00900D37">
          <w:rPr>
            <w:rStyle w:val="Hyperlink"/>
            <w:rFonts w:ascii="Courier" w:hAnsi="Courier"/>
            <w:sz w:val="20"/>
            <w:szCs w:val="20"/>
          </w:rPr>
          <w:t>http://bookcoverarchive.com</w:t>
        </w:r>
      </w:hyperlink>
    </w:p>
    <w:p w14:paraId="177EFBFB" w14:textId="6DAC8F2C" w:rsidR="00431CDE" w:rsidRDefault="00431CDE" w:rsidP="00DB52B2">
      <w:pPr>
        <w:pStyle w:val="ListParagraph"/>
        <w:numPr>
          <w:ilvl w:val="0"/>
          <w:numId w:val="15"/>
        </w:numPr>
        <w:rPr>
          <w:rFonts w:ascii="Courier" w:hAnsi="Courier"/>
          <w:sz w:val="20"/>
          <w:szCs w:val="20"/>
        </w:rPr>
      </w:pPr>
      <w:hyperlink r:id="rId12" w:history="1">
        <w:r w:rsidRPr="00900D37">
          <w:rPr>
            <w:rStyle w:val="Hyperlink"/>
            <w:rFonts w:ascii="Courier" w:hAnsi="Courier"/>
            <w:sz w:val="20"/>
            <w:szCs w:val="20"/>
          </w:rPr>
          <w:t>http://www.casualoptimist.com</w:t>
        </w:r>
      </w:hyperlink>
    </w:p>
    <w:p w14:paraId="491848E4" w14:textId="622698B4" w:rsidR="00431CDE" w:rsidRDefault="00431CDE" w:rsidP="00DB52B2">
      <w:pPr>
        <w:pStyle w:val="ListParagraph"/>
        <w:numPr>
          <w:ilvl w:val="0"/>
          <w:numId w:val="15"/>
        </w:numPr>
        <w:rPr>
          <w:rFonts w:ascii="Courier" w:hAnsi="Courier"/>
          <w:sz w:val="20"/>
          <w:szCs w:val="20"/>
        </w:rPr>
      </w:pPr>
      <w:hyperlink r:id="rId13" w:history="1">
        <w:r w:rsidRPr="00900D37">
          <w:rPr>
            <w:rStyle w:val="Hyperlink"/>
            <w:rFonts w:ascii="Courier" w:hAnsi="Courier"/>
            <w:sz w:val="20"/>
            <w:szCs w:val="20"/>
          </w:rPr>
          <w:t>http://bookcoversanonymous.blogspot.com</w:t>
        </w:r>
      </w:hyperlink>
    </w:p>
    <w:p w14:paraId="2EFA3ED3" w14:textId="3FF75CEE" w:rsidR="00431CDE" w:rsidRPr="007B16FE" w:rsidRDefault="00431CDE" w:rsidP="007B16FE">
      <w:pPr>
        <w:pStyle w:val="ListParagraph"/>
        <w:numPr>
          <w:ilvl w:val="0"/>
          <w:numId w:val="15"/>
        </w:numPr>
        <w:rPr>
          <w:rFonts w:ascii="Courier" w:hAnsi="Courier"/>
          <w:sz w:val="20"/>
          <w:szCs w:val="20"/>
        </w:rPr>
      </w:pPr>
      <w:r w:rsidRPr="007B16FE">
        <w:rPr>
          <w:rFonts w:ascii="Courier" w:hAnsi="Courier"/>
          <w:sz w:val="20"/>
          <w:szCs w:val="20"/>
        </w:rPr>
        <w:t>E-books and physical books have different needs.</w:t>
      </w:r>
    </w:p>
    <w:p w14:paraId="3E4D8BC2" w14:textId="2AF23177" w:rsidR="00431CDE" w:rsidRDefault="00431CDE" w:rsidP="00DB52B2">
      <w:pPr>
        <w:pStyle w:val="ListParagraph"/>
        <w:numPr>
          <w:ilvl w:val="0"/>
          <w:numId w:val="15"/>
        </w:numPr>
        <w:rPr>
          <w:rFonts w:ascii="Courier" w:hAnsi="Courier"/>
          <w:sz w:val="20"/>
          <w:szCs w:val="20"/>
        </w:rPr>
      </w:pPr>
      <w:r>
        <w:rPr>
          <w:rFonts w:ascii="Courier" w:hAnsi="Courier"/>
          <w:sz w:val="20"/>
          <w:szCs w:val="20"/>
        </w:rPr>
        <w:t>Typography vs. Image</w:t>
      </w:r>
    </w:p>
    <w:p w14:paraId="33FF8636" w14:textId="77777777" w:rsidR="007B16FE" w:rsidRDefault="007B16FE" w:rsidP="0010440A">
      <w:pPr>
        <w:widowControl w:val="0"/>
        <w:autoSpaceDE w:val="0"/>
        <w:autoSpaceDN w:val="0"/>
        <w:adjustRightInd w:val="0"/>
        <w:rPr>
          <w:rFonts w:ascii="Trebuchet MS" w:hAnsi="Trebuchet MS" w:cs="Trebuchet MS"/>
          <w:color w:val="585C68"/>
          <w:sz w:val="20"/>
          <w:szCs w:val="20"/>
        </w:rPr>
      </w:pPr>
    </w:p>
    <w:p w14:paraId="74EFBC0B" w14:textId="25EBB84A" w:rsidR="0010440A" w:rsidRDefault="00431CDE" w:rsidP="0010440A">
      <w:pPr>
        <w:widowControl w:val="0"/>
        <w:autoSpaceDE w:val="0"/>
        <w:autoSpaceDN w:val="0"/>
        <w:adjustRightInd w:val="0"/>
        <w:rPr>
          <w:rFonts w:ascii="Trebuchet MS" w:hAnsi="Trebuchet MS" w:cs="Trebuchet MS"/>
          <w:color w:val="585C68"/>
          <w:sz w:val="20"/>
          <w:szCs w:val="20"/>
        </w:rPr>
      </w:pPr>
      <w:r>
        <w:rPr>
          <w:rFonts w:ascii="Trebuchet MS" w:hAnsi="Trebuchet MS" w:cs="Trebuchet MS"/>
          <w:color w:val="585C68"/>
          <w:sz w:val="20"/>
          <w:szCs w:val="20"/>
        </w:rPr>
        <w:t xml:space="preserve">From Joe </w:t>
      </w:r>
      <w:proofErr w:type="spellStart"/>
      <w:r>
        <w:rPr>
          <w:rFonts w:ascii="Trebuchet MS" w:hAnsi="Trebuchet MS" w:cs="Trebuchet MS"/>
          <w:color w:val="585C68"/>
          <w:sz w:val="20"/>
          <w:szCs w:val="20"/>
        </w:rPr>
        <w:t>Konrath’s</w:t>
      </w:r>
      <w:proofErr w:type="spellEnd"/>
      <w:r>
        <w:rPr>
          <w:rFonts w:ascii="Trebuchet MS" w:hAnsi="Trebuchet MS" w:cs="Trebuchet MS"/>
          <w:color w:val="585C68"/>
          <w:sz w:val="20"/>
          <w:szCs w:val="20"/>
        </w:rPr>
        <w:t xml:space="preserve"> Blog: </w:t>
      </w:r>
      <w:r w:rsidR="0010440A">
        <w:rPr>
          <w:rFonts w:ascii="Trebuchet MS" w:hAnsi="Trebuchet MS" w:cs="Trebuchet MS"/>
          <w:color w:val="585C68"/>
          <w:sz w:val="20"/>
          <w:szCs w:val="20"/>
        </w:rPr>
        <w:t>WEDNESDAY, MAY 13, 2015</w:t>
      </w:r>
    </w:p>
    <w:p w14:paraId="2C0DE683" w14:textId="77777777" w:rsidR="0010440A" w:rsidRDefault="00431CDE" w:rsidP="0010440A">
      <w:pPr>
        <w:widowControl w:val="0"/>
        <w:autoSpaceDE w:val="0"/>
        <w:autoSpaceDN w:val="0"/>
        <w:adjustRightInd w:val="0"/>
        <w:rPr>
          <w:rFonts w:ascii="Georgia" w:hAnsi="Georgia" w:cs="Georgia"/>
          <w:color w:val="174E7F"/>
          <w:sz w:val="36"/>
          <w:szCs w:val="36"/>
        </w:rPr>
      </w:pPr>
      <w:hyperlink r:id="rId14" w:history="1">
        <w:r w:rsidR="0010440A">
          <w:rPr>
            <w:rFonts w:ascii="Georgia" w:hAnsi="Georgia" w:cs="Georgia"/>
            <w:color w:val="174E7F"/>
            <w:sz w:val="36"/>
            <w:szCs w:val="36"/>
          </w:rPr>
          <w:t>On Book Designing</w:t>
        </w:r>
      </w:hyperlink>
    </w:p>
    <w:p w14:paraId="51D142C0"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What is it a book designer does?</w:t>
      </w:r>
    </w:p>
    <w:p w14:paraId="1281240A"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More than anything a book designer is a problem solver… not that the authors and publishers we work with are problems. What I mean is that all books have </w:t>
      </w:r>
      <w:proofErr w:type="gramStart"/>
      <w:r>
        <w:rPr>
          <w:rFonts w:ascii="Georgia" w:hAnsi="Georgia" w:cs="Georgia"/>
          <w:sz w:val="26"/>
          <w:szCs w:val="26"/>
        </w:rPr>
        <w:t>a logic</w:t>
      </w:r>
      <w:proofErr w:type="gramEnd"/>
      <w:r>
        <w:rPr>
          <w:rFonts w:ascii="Georgia" w:hAnsi="Georgia" w:cs="Georgia"/>
          <w:sz w:val="26"/>
          <w:szCs w:val="26"/>
        </w:rPr>
        <w:t xml:space="preserve"> to them, so our process always begins with trying to understand what the author is trying to say. Matching a look to that message—within the realm of what’s possible with </w:t>
      </w:r>
      <w:proofErr w:type="spellStart"/>
      <w:r>
        <w:rPr>
          <w:rFonts w:ascii="Georgia" w:hAnsi="Georgia" w:cs="Georgia"/>
          <w:sz w:val="26"/>
          <w:szCs w:val="26"/>
        </w:rPr>
        <w:t>ebooks</w:t>
      </w:r>
      <w:proofErr w:type="spellEnd"/>
      <w:r>
        <w:rPr>
          <w:rFonts w:ascii="Georgia" w:hAnsi="Georgia" w:cs="Georgia"/>
          <w:sz w:val="26"/>
          <w:szCs w:val="26"/>
        </w:rPr>
        <w:t xml:space="preserve">—is sometimes the hardest work we do. Obviously, some books are straightforward so our work follows suit. But more and more we find that authors and publishers are trying to push the boundaries of what we've come to know an </w:t>
      </w:r>
      <w:proofErr w:type="spellStart"/>
      <w:r>
        <w:rPr>
          <w:rFonts w:ascii="Georgia" w:hAnsi="Georgia" w:cs="Georgia"/>
          <w:sz w:val="26"/>
          <w:szCs w:val="26"/>
        </w:rPr>
        <w:t>ebook</w:t>
      </w:r>
      <w:proofErr w:type="spellEnd"/>
      <w:r>
        <w:rPr>
          <w:rFonts w:ascii="Georgia" w:hAnsi="Georgia" w:cs="Georgia"/>
          <w:sz w:val="26"/>
          <w:szCs w:val="26"/>
        </w:rPr>
        <w:t xml:space="preserve"> to be.</w:t>
      </w:r>
    </w:p>
    <w:p w14:paraId="448B7CF1"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What’s different about the work you do, and me just uploading my MS Word doc to KDP?</w:t>
      </w:r>
    </w:p>
    <w:p w14:paraId="4FB02D54" w14:textId="3F458AC2"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w:t>
      </w:r>
      <w:bookmarkStart w:id="0" w:name="_GoBack"/>
      <w:bookmarkEnd w:id="0"/>
      <w:r>
        <w:rPr>
          <w:rFonts w:ascii="Georgia" w:hAnsi="Georgia" w:cs="Georgia"/>
          <w:sz w:val="26"/>
          <w:szCs w:val="26"/>
        </w:rPr>
        <w:t>Word is a perfectly fine presentation application, but behind the presentation is a lot of complex code. The more you fiddle with the presentation, the more likely it is you've introduced an enormous amount of inefficiency in the code, as well. For example, the Track Changes feature—while a decent way to manage the editing process—can be brutal to the code.</w:t>
      </w:r>
    </w:p>
    <w:p w14:paraId="34C7C084" w14:textId="77777777" w:rsidR="0010440A" w:rsidRDefault="0010440A" w:rsidP="0010440A">
      <w:pPr>
        <w:widowControl w:val="0"/>
        <w:autoSpaceDE w:val="0"/>
        <w:autoSpaceDN w:val="0"/>
        <w:adjustRightInd w:val="0"/>
        <w:rPr>
          <w:rFonts w:ascii="Georgia" w:hAnsi="Georgia" w:cs="Georgia"/>
          <w:sz w:val="26"/>
          <w:szCs w:val="26"/>
        </w:rPr>
      </w:pPr>
    </w:p>
    <w:p w14:paraId="6E3148FD"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We've developed custom tools that extract the text from the document to leave us with super-clean code. Once we have that, we can do just about anything we want with it.</w:t>
      </w:r>
    </w:p>
    <w:p w14:paraId="73CA0539" w14:textId="77777777" w:rsidR="0010440A" w:rsidRDefault="0010440A" w:rsidP="0010440A">
      <w:pPr>
        <w:widowControl w:val="0"/>
        <w:autoSpaceDE w:val="0"/>
        <w:autoSpaceDN w:val="0"/>
        <w:adjustRightInd w:val="0"/>
        <w:rPr>
          <w:rFonts w:ascii="Georgia" w:hAnsi="Georgia" w:cs="Georgia"/>
          <w:b/>
          <w:bCs/>
          <w:sz w:val="26"/>
          <w:szCs w:val="26"/>
        </w:rPr>
      </w:pPr>
    </w:p>
    <w:p w14:paraId="28374A87"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Can you show us an example?</w:t>
      </w:r>
    </w:p>
    <w:p w14:paraId="7830A50D" w14:textId="0510596D"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w:t>
      </w:r>
    </w:p>
    <w:p w14:paraId="7D38CA25" w14:textId="77777777" w:rsidR="0010440A" w:rsidRDefault="0010440A" w:rsidP="0010440A">
      <w:pPr>
        <w:widowControl w:val="0"/>
        <w:autoSpaceDE w:val="0"/>
        <w:autoSpaceDN w:val="0"/>
        <w:adjustRightInd w:val="0"/>
        <w:rPr>
          <w:rFonts w:ascii="Georgia" w:hAnsi="Georgia" w:cs="Georgia"/>
          <w:sz w:val="26"/>
          <w:szCs w:val="26"/>
        </w:rPr>
      </w:pPr>
    </w:p>
    <w:p w14:paraId="06AFF956" w14:textId="5485B386" w:rsidR="0010440A" w:rsidRDefault="00C33660" w:rsidP="0010440A">
      <w:pPr>
        <w:widowControl w:val="0"/>
        <w:autoSpaceDE w:val="0"/>
        <w:autoSpaceDN w:val="0"/>
        <w:adjustRightInd w:val="0"/>
        <w:rPr>
          <w:rFonts w:ascii="Georgia" w:hAnsi="Georgia" w:cs="Georgia"/>
          <w:sz w:val="26"/>
          <w:szCs w:val="26"/>
        </w:rPr>
      </w:pPr>
      <w:r>
        <w:rPr>
          <w:rFonts w:ascii="Georgia" w:hAnsi="Georgia" w:cs="Georgia"/>
          <w:noProof/>
          <w:color w:val="315975"/>
          <w:sz w:val="26"/>
          <w:szCs w:val="26"/>
        </w:rPr>
        <w:drawing>
          <wp:anchor distT="0" distB="0" distL="114300" distR="114300" simplePos="0" relativeHeight="251658240" behindDoc="1" locked="0" layoutInCell="1" allowOverlap="1" wp14:anchorId="4ED5536D" wp14:editId="77EAC83A">
            <wp:simplePos x="0" y="0"/>
            <wp:positionH relativeFrom="column">
              <wp:posOffset>2971800</wp:posOffset>
            </wp:positionH>
            <wp:positionV relativeFrom="paragraph">
              <wp:posOffset>28575</wp:posOffset>
            </wp:positionV>
            <wp:extent cx="1356995" cy="21717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699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eorgia" w:hAnsi="Georgia" w:cs="Georgia"/>
          <w:noProof/>
          <w:color w:val="315975"/>
          <w:sz w:val="26"/>
          <w:szCs w:val="26"/>
        </w:rPr>
        <w:drawing>
          <wp:anchor distT="0" distB="0" distL="114300" distR="114300" simplePos="0" relativeHeight="251659264" behindDoc="1" locked="0" layoutInCell="1" allowOverlap="1" wp14:anchorId="3475EC25" wp14:editId="2844F153">
            <wp:simplePos x="0" y="0"/>
            <wp:positionH relativeFrom="column">
              <wp:posOffset>457200</wp:posOffset>
            </wp:positionH>
            <wp:positionV relativeFrom="paragraph">
              <wp:posOffset>3810</wp:posOffset>
            </wp:positionV>
            <wp:extent cx="1442720" cy="230759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2720" cy="23075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FD1084" w14:textId="77777777" w:rsidR="0010440A" w:rsidRDefault="0010440A" w:rsidP="0010440A">
      <w:pPr>
        <w:widowControl w:val="0"/>
        <w:autoSpaceDE w:val="0"/>
        <w:autoSpaceDN w:val="0"/>
        <w:adjustRightInd w:val="0"/>
        <w:rPr>
          <w:rFonts w:ascii="Georgia" w:hAnsi="Georgia" w:cs="Georgia"/>
          <w:sz w:val="26"/>
          <w:szCs w:val="26"/>
        </w:rPr>
      </w:pPr>
    </w:p>
    <w:p w14:paraId="750C1158" w14:textId="77777777" w:rsidR="0010440A" w:rsidRDefault="0010440A" w:rsidP="0010440A">
      <w:pPr>
        <w:widowControl w:val="0"/>
        <w:autoSpaceDE w:val="0"/>
        <w:autoSpaceDN w:val="0"/>
        <w:adjustRightInd w:val="0"/>
        <w:rPr>
          <w:rFonts w:ascii="Georgia" w:hAnsi="Georgia" w:cs="Georgia"/>
          <w:sz w:val="26"/>
          <w:szCs w:val="26"/>
        </w:rPr>
      </w:pPr>
    </w:p>
    <w:p w14:paraId="6B02432B" w14:textId="7B3FD41C" w:rsidR="0010440A" w:rsidRDefault="0010440A" w:rsidP="0010440A">
      <w:pPr>
        <w:widowControl w:val="0"/>
        <w:autoSpaceDE w:val="0"/>
        <w:autoSpaceDN w:val="0"/>
        <w:adjustRightInd w:val="0"/>
        <w:rPr>
          <w:rFonts w:ascii="Georgia" w:hAnsi="Georgia" w:cs="Georgia"/>
          <w:sz w:val="26"/>
          <w:szCs w:val="26"/>
        </w:rPr>
      </w:pPr>
    </w:p>
    <w:p w14:paraId="0F9553FB" w14:textId="77777777" w:rsidR="00C33660" w:rsidRDefault="00C33660" w:rsidP="0010440A">
      <w:pPr>
        <w:widowControl w:val="0"/>
        <w:autoSpaceDE w:val="0"/>
        <w:autoSpaceDN w:val="0"/>
        <w:adjustRightInd w:val="0"/>
        <w:rPr>
          <w:rFonts w:ascii="Georgia" w:hAnsi="Georgia" w:cs="Georgia"/>
          <w:sz w:val="26"/>
          <w:szCs w:val="26"/>
        </w:rPr>
      </w:pPr>
    </w:p>
    <w:p w14:paraId="6EC37E40" w14:textId="77777777" w:rsidR="00C33660" w:rsidRDefault="00C33660" w:rsidP="0010440A">
      <w:pPr>
        <w:widowControl w:val="0"/>
        <w:autoSpaceDE w:val="0"/>
        <w:autoSpaceDN w:val="0"/>
        <w:adjustRightInd w:val="0"/>
        <w:rPr>
          <w:rFonts w:ascii="Georgia" w:hAnsi="Georgia" w:cs="Georgia"/>
          <w:sz w:val="26"/>
          <w:szCs w:val="26"/>
        </w:rPr>
      </w:pPr>
    </w:p>
    <w:p w14:paraId="5CCF54AF" w14:textId="77777777" w:rsidR="00C33660" w:rsidRDefault="00C33660" w:rsidP="0010440A">
      <w:pPr>
        <w:widowControl w:val="0"/>
        <w:autoSpaceDE w:val="0"/>
        <w:autoSpaceDN w:val="0"/>
        <w:adjustRightInd w:val="0"/>
        <w:rPr>
          <w:rFonts w:ascii="Georgia" w:hAnsi="Georgia" w:cs="Georgia"/>
          <w:sz w:val="26"/>
          <w:szCs w:val="26"/>
        </w:rPr>
      </w:pPr>
    </w:p>
    <w:p w14:paraId="18F0AC19" w14:textId="77777777" w:rsidR="00C33660" w:rsidRDefault="00C33660" w:rsidP="0010440A">
      <w:pPr>
        <w:widowControl w:val="0"/>
        <w:autoSpaceDE w:val="0"/>
        <w:autoSpaceDN w:val="0"/>
        <w:adjustRightInd w:val="0"/>
        <w:rPr>
          <w:rFonts w:ascii="Georgia" w:hAnsi="Georgia" w:cs="Georgia"/>
          <w:sz w:val="26"/>
          <w:szCs w:val="26"/>
        </w:rPr>
      </w:pPr>
    </w:p>
    <w:p w14:paraId="6406EB7C" w14:textId="77777777" w:rsidR="00C33660" w:rsidRDefault="00C33660" w:rsidP="0010440A">
      <w:pPr>
        <w:widowControl w:val="0"/>
        <w:autoSpaceDE w:val="0"/>
        <w:autoSpaceDN w:val="0"/>
        <w:adjustRightInd w:val="0"/>
        <w:rPr>
          <w:rFonts w:ascii="Georgia" w:hAnsi="Georgia" w:cs="Georgia"/>
          <w:sz w:val="26"/>
          <w:szCs w:val="26"/>
        </w:rPr>
      </w:pPr>
    </w:p>
    <w:p w14:paraId="7884DAEC" w14:textId="77777777" w:rsidR="00C33660" w:rsidRDefault="00C33660" w:rsidP="0010440A">
      <w:pPr>
        <w:widowControl w:val="0"/>
        <w:autoSpaceDE w:val="0"/>
        <w:autoSpaceDN w:val="0"/>
        <w:adjustRightInd w:val="0"/>
        <w:rPr>
          <w:rFonts w:ascii="Georgia" w:hAnsi="Georgia" w:cs="Georgia"/>
          <w:sz w:val="26"/>
          <w:szCs w:val="26"/>
        </w:rPr>
      </w:pPr>
    </w:p>
    <w:p w14:paraId="1BCF78A3" w14:textId="77777777" w:rsidR="00C33660" w:rsidRDefault="00C33660" w:rsidP="0010440A">
      <w:pPr>
        <w:widowControl w:val="0"/>
        <w:autoSpaceDE w:val="0"/>
        <w:autoSpaceDN w:val="0"/>
        <w:adjustRightInd w:val="0"/>
        <w:rPr>
          <w:rFonts w:ascii="Georgia" w:hAnsi="Georgia" w:cs="Georgia"/>
          <w:sz w:val="26"/>
          <w:szCs w:val="26"/>
        </w:rPr>
      </w:pPr>
    </w:p>
    <w:p w14:paraId="0153C415" w14:textId="77777777" w:rsidR="00C33660" w:rsidRDefault="00C33660" w:rsidP="0010440A">
      <w:pPr>
        <w:widowControl w:val="0"/>
        <w:autoSpaceDE w:val="0"/>
        <w:autoSpaceDN w:val="0"/>
        <w:adjustRightInd w:val="0"/>
        <w:rPr>
          <w:rFonts w:ascii="Georgia" w:hAnsi="Georgia" w:cs="Georgia"/>
          <w:sz w:val="26"/>
          <w:szCs w:val="26"/>
        </w:rPr>
      </w:pPr>
    </w:p>
    <w:p w14:paraId="05961C52" w14:textId="77777777" w:rsidR="00C33660" w:rsidRDefault="00C33660" w:rsidP="0010440A">
      <w:pPr>
        <w:widowControl w:val="0"/>
        <w:autoSpaceDE w:val="0"/>
        <w:autoSpaceDN w:val="0"/>
        <w:adjustRightInd w:val="0"/>
        <w:rPr>
          <w:rFonts w:ascii="Georgia" w:hAnsi="Georgia" w:cs="Georgia"/>
          <w:sz w:val="26"/>
          <w:szCs w:val="26"/>
        </w:rPr>
      </w:pPr>
    </w:p>
    <w:p w14:paraId="28D996F9"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This particular treatment—which was a premium project—uses embedded fonts and a stylized drop cap to get this look. That’s 100 percent text, XHTML and CSS.</w:t>
      </w:r>
    </w:p>
    <w:p w14:paraId="3E81909E" w14:textId="77777777" w:rsidR="0010440A" w:rsidRDefault="0010440A" w:rsidP="0010440A">
      <w:pPr>
        <w:widowControl w:val="0"/>
        <w:autoSpaceDE w:val="0"/>
        <w:autoSpaceDN w:val="0"/>
        <w:adjustRightInd w:val="0"/>
        <w:rPr>
          <w:rFonts w:ascii="Georgia" w:hAnsi="Georgia" w:cs="Georgia"/>
          <w:sz w:val="26"/>
          <w:szCs w:val="26"/>
        </w:rPr>
      </w:pPr>
    </w:p>
    <w:p w14:paraId="0B95E627"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 xml:space="preserve">Joe: What makes a finished </w:t>
      </w:r>
      <w:proofErr w:type="spellStart"/>
      <w:r>
        <w:rPr>
          <w:rFonts w:ascii="Georgia" w:hAnsi="Georgia" w:cs="Georgia"/>
          <w:b/>
          <w:bCs/>
          <w:sz w:val="26"/>
          <w:szCs w:val="26"/>
        </w:rPr>
        <w:t>ebook</w:t>
      </w:r>
      <w:proofErr w:type="spellEnd"/>
      <w:r>
        <w:rPr>
          <w:rFonts w:ascii="Georgia" w:hAnsi="Georgia" w:cs="Georgia"/>
          <w:b/>
          <w:bCs/>
          <w:sz w:val="26"/>
          <w:szCs w:val="26"/>
        </w:rPr>
        <w:t xml:space="preserve"> look professional?</w:t>
      </w:r>
    </w:p>
    <w:p w14:paraId="0EA1E503"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There are lots of aesthetic things, like drop caps and embedded fonts, that add professional finishes that you just can’t do well with </w:t>
      </w:r>
      <w:proofErr w:type="spellStart"/>
      <w:r>
        <w:rPr>
          <w:rFonts w:ascii="Georgia" w:hAnsi="Georgia" w:cs="Georgia"/>
          <w:sz w:val="26"/>
          <w:szCs w:val="26"/>
        </w:rPr>
        <w:t>ebook</w:t>
      </w:r>
      <w:proofErr w:type="spellEnd"/>
      <w:r>
        <w:rPr>
          <w:rFonts w:ascii="Georgia" w:hAnsi="Georgia" w:cs="Georgia"/>
          <w:sz w:val="26"/>
          <w:szCs w:val="26"/>
        </w:rPr>
        <w:t xml:space="preserve"> conversion applications or that you can’t do at all with a Word-doc-to-KDP upload. But other hallmarks are typographer’s quotation marks (AKA curly quotes or smart quotes), poetry and verse that use hanging indents, and dynamic image sizing.</w:t>
      </w:r>
    </w:p>
    <w:p w14:paraId="73DB7024" w14:textId="77777777" w:rsidR="0010440A" w:rsidRDefault="0010440A" w:rsidP="0010440A">
      <w:pPr>
        <w:widowControl w:val="0"/>
        <w:autoSpaceDE w:val="0"/>
        <w:autoSpaceDN w:val="0"/>
        <w:adjustRightInd w:val="0"/>
        <w:rPr>
          <w:rFonts w:ascii="Georgia" w:hAnsi="Georgia" w:cs="Georgia"/>
          <w:sz w:val="26"/>
          <w:szCs w:val="26"/>
        </w:rPr>
      </w:pPr>
    </w:p>
    <w:p w14:paraId="4469FCEE"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 xml:space="preserve">Joe: What’s the difference in designing the interior of an </w:t>
      </w:r>
      <w:proofErr w:type="spellStart"/>
      <w:r>
        <w:rPr>
          <w:rFonts w:ascii="Georgia" w:hAnsi="Georgia" w:cs="Georgia"/>
          <w:b/>
          <w:bCs/>
          <w:sz w:val="26"/>
          <w:szCs w:val="26"/>
        </w:rPr>
        <w:t>ebook</w:t>
      </w:r>
      <w:proofErr w:type="spellEnd"/>
      <w:r>
        <w:rPr>
          <w:rFonts w:ascii="Georgia" w:hAnsi="Georgia" w:cs="Georgia"/>
          <w:b/>
          <w:bCs/>
          <w:sz w:val="26"/>
          <w:szCs w:val="26"/>
        </w:rPr>
        <w:t xml:space="preserve"> and a paper (POD) book?</w:t>
      </w:r>
    </w:p>
    <w:p w14:paraId="282EBBAF"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It can be night and day depending on the book, but the biggest difference is that designing for paper provides us with a lot of freedom and flexibility that just doesn't exist with </w:t>
      </w:r>
      <w:proofErr w:type="spellStart"/>
      <w:r>
        <w:rPr>
          <w:rFonts w:ascii="Georgia" w:hAnsi="Georgia" w:cs="Georgia"/>
          <w:sz w:val="26"/>
          <w:szCs w:val="26"/>
        </w:rPr>
        <w:t>ebooks</w:t>
      </w:r>
      <w:proofErr w:type="spellEnd"/>
      <w:r>
        <w:rPr>
          <w:rFonts w:ascii="Georgia" w:hAnsi="Georgia" w:cs="Georgia"/>
          <w:sz w:val="26"/>
          <w:szCs w:val="26"/>
        </w:rPr>
        <w:t>. Paper is a larger canvas. It's fixed in size. And we don’t have to worry about the delivery device because it's the same regardless of who’s using it.</w:t>
      </w:r>
    </w:p>
    <w:p w14:paraId="23E2E7E4" w14:textId="77777777" w:rsidR="0010440A" w:rsidRDefault="0010440A" w:rsidP="0010440A">
      <w:pPr>
        <w:widowControl w:val="0"/>
        <w:autoSpaceDE w:val="0"/>
        <w:autoSpaceDN w:val="0"/>
        <w:adjustRightInd w:val="0"/>
        <w:rPr>
          <w:rFonts w:ascii="Georgia" w:hAnsi="Georgia" w:cs="Georgia"/>
          <w:sz w:val="26"/>
          <w:szCs w:val="26"/>
        </w:rPr>
      </w:pPr>
    </w:p>
    <w:p w14:paraId="52E6DBF6"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We started as an </w:t>
      </w:r>
      <w:proofErr w:type="spellStart"/>
      <w:r>
        <w:rPr>
          <w:rFonts w:ascii="Georgia" w:hAnsi="Georgia" w:cs="Georgia"/>
          <w:sz w:val="26"/>
          <w:szCs w:val="26"/>
        </w:rPr>
        <w:t>ebooks</w:t>
      </w:r>
      <w:proofErr w:type="spellEnd"/>
      <w:r>
        <w:rPr>
          <w:rFonts w:ascii="Georgia" w:hAnsi="Georgia" w:cs="Georgia"/>
          <w:sz w:val="26"/>
          <w:szCs w:val="26"/>
        </w:rPr>
        <w:t xml:space="preserve">-only shop and our workflow still follows that. So, if we can accomplish something in an </w:t>
      </w:r>
      <w:proofErr w:type="spellStart"/>
      <w:r>
        <w:rPr>
          <w:rFonts w:ascii="Georgia" w:hAnsi="Georgia" w:cs="Georgia"/>
          <w:sz w:val="26"/>
          <w:szCs w:val="26"/>
        </w:rPr>
        <w:t>ebook</w:t>
      </w:r>
      <w:proofErr w:type="spellEnd"/>
      <w:r>
        <w:rPr>
          <w:rFonts w:ascii="Georgia" w:hAnsi="Georgia" w:cs="Georgia"/>
          <w:sz w:val="26"/>
          <w:szCs w:val="26"/>
        </w:rPr>
        <w:t xml:space="preserve"> then the paper is usually a piece of cake. A lot of authors and publishers—especially in non-fiction—come to us having first made beautiful print books that simply won’t work well as </w:t>
      </w:r>
      <w:proofErr w:type="spellStart"/>
      <w:r>
        <w:rPr>
          <w:rFonts w:ascii="Georgia" w:hAnsi="Georgia" w:cs="Georgia"/>
          <w:sz w:val="26"/>
          <w:szCs w:val="26"/>
        </w:rPr>
        <w:t>ebooks</w:t>
      </w:r>
      <w:proofErr w:type="spellEnd"/>
      <w:r>
        <w:rPr>
          <w:rFonts w:ascii="Georgia" w:hAnsi="Georgia" w:cs="Georgia"/>
          <w:sz w:val="26"/>
          <w:szCs w:val="26"/>
        </w:rPr>
        <w:t xml:space="preserve">, at least not without a lot of remixing or remaking the content. These are clearly cases where the print design was done in isolation with little or no understanding of the constraints on the companion </w:t>
      </w:r>
      <w:proofErr w:type="spellStart"/>
      <w:r>
        <w:rPr>
          <w:rFonts w:ascii="Georgia" w:hAnsi="Georgia" w:cs="Georgia"/>
          <w:sz w:val="26"/>
          <w:szCs w:val="26"/>
        </w:rPr>
        <w:t>ebook</w:t>
      </w:r>
      <w:proofErr w:type="spellEnd"/>
      <w:r>
        <w:rPr>
          <w:rFonts w:ascii="Georgia" w:hAnsi="Georgia" w:cs="Georgia"/>
          <w:sz w:val="26"/>
          <w:szCs w:val="26"/>
        </w:rPr>
        <w:t xml:space="preserve">. Our advantage is that we work in both realms, with the </w:t>
      </w:r>
      <w:proofErr w:type="spellStart"/>
      <w:r>
        <w:rPr>
          <w:rFonts w:ascii="Georgia" w:hAnsi="Georgia" w:cs="Georgia"/>
          <w:sz w:val="26"/>
          <w:szCs w:val="26"/>
        </w:rPr>
        <w:t>ebook</w:t>
      </w:r>
      <w:proofErr w:type="spellEnd"/>
      <w:r>
        <w:rPr>
          <w:rFonts w:ascii="Georgia" w:hAnsi="Georgia" w:cs="Georgia"/>
          <w:sz w:val="26"/>
          <w:szCs w:val="26"/>
        </w:rPr>
        <w:t xml:space="preserve"> as the foundation.</w:t>
      </w:r>
    </w:p>
    <w:p w14:paraId="7D9146CD" w14:textId="77777777" w:rsidR="0010440A" w:rsidRDefault="0010440A" w:rsidP="0010440A">
      <w:pPr>
        <w:widowControl w:val="0"/>
        <w:autoSpaceDE w:val="0"/>
        <w:autoSpaceDN w:val="0"/>
        <w:adjustRightInd w:val="0"/>
        <w:rPr>
          <w:rFonts w:ascii="Georgia" w:hAnsi="Georgia" w:cs="Georgia"/>
          <w:sz w:val="26"/>
          <w:szCs w:val="26"/>
        </w:rPr>
      </w:pPr>
    </w:p>
    <w:p w14:paraId="49562FE4"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Why is it so hard to get good formatting on certain self-publishing platforms?</w:t>
      </w:r>
    </w:p>
    <w:p w14:paraId="3CF44400"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There are two reasons. The first reason goes back to what I mentioned before… Word is pretty good at the presentation of text, but not so good at writing well-formed, efficient code underneath.</w:t>
      </w:r>
    </w:p>
    <w:p w14:paraId="01E181B4" w14:textId="77777777" w:rsidR="0010440A" w:rsidRDefault="0010440A" w:rsidP="0010440A">
      <w:pPr>
        <w:widowControl w:val="0"/>
        <w:autoSpaceDE w:val="0"/>
        <w:autoSpaceDN w:val="0"/>
        <w:adjustRightInd w:val="0"/>
        <w:rPr>
          <w:rFonts w:ascii="Georgia" w:hAnsi="Georgia" w:cs="Georgia"/>
          <w:sz w:val="26"/>
          <w:szCs w:val="26"/>
        </w:rPr>
      </w:pPr>
    </w:p>
    <w:p w14:paraId="433997BA"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The second reason is that the platforms themselves are designed for basic, predictable manuscript formatting. This is good because it fits the democratic, DIY punk rock ideal that fuels independent publishing and makes it so most everyone can upload their manuscript and get a functioning </w:t>
      </w:r>
      <w:proofErr w:type="spellStart"/>
      <w:r>
        <w:rPr>
          <w:rFonts w:ascii="Georgia" w:hAnsi="Georgia" w:cs="Georgia"/>
          <w:sz w:val="26"/>
          <w:szCs w:val="26"/>
        </w:rPr>
        <w:t>ebook</w:t>
      </w:r>
      <w:proofErr w:type="spellEnd"/>
      <w:r>
        <w:rPr>
          <w:rFonts w:ascii="Georgia" w:hAnsi="Georgia" w:cs="Georgia"/>
          <w:sz w:val="26"/>
          <w:szCs w:val="26"/>
        </w:rPr>
        <w:t xml:space="preserve"> on the other side. But what if the manuscript isn't so basic or predictable? Or, worse, what if it is basic and it's still not converting properly?</w:t>
      </w:r>
    </w:p>
    <w:p w14:paraId="137EA366" w14:textId="77777777" w:rsidR="0010440A" w:rsidRDefault="0010440A" w:rsidP="0010440A">
      <w:pPr>
        <w:widowControl w:val="0"/>
        <w:autoSpaceDE w:val="0"/>
        <w:autoSpaceDN w:val="0"/>
        <w:adjustRightInd w:val="0"/>
        <w:rPr>
          <w:rFonts w:ascii="Georgia" w:hAnsi="Georgia" w:cs="Georgia"/>
          <w:sz w:val="26"/>
          <w:szCs w:val="26"/>
        </w:rPr>
      </w:pPr>
    </w:p>
    <w:p w14:paraId="7C4F4EF3"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I've been a Word power user for a lot of years and I wouldn't dream of uploading a Word doc to any of the self-publishing platforms.</w:t>
      </w:r>
    </w:p>
    <w:p w14:paraId="0994CAC0" w14:textId="77777777" w:rsidR="0010440A" w:rsidRDefault="0010440A" w:rsidP="0010440A">
      <w:pPr>
        <w:widowControl w:val="0"/>
        <w:autoSpaceDE w:val="0"/>
        <w:autoSpaceDN w:val="0"/>
        <w:adjustRightInd w:val="0"/>
        <w:rPr>
          <w:rFonts w:ascii="Georgia" w:hAnsi="Georgia" w:cs="Georgia"/>
          <w:sz w:val="26"/>
          <w:szCs w:val="26"/>
        </w:rPr>
      </w:pPr>
    </w:p>
    <w:p w14:paraId="2C32CEA4"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What if an author with out-of-print backlist books comes to you, and all they have are their old paperbacks? Can you convert their books?</w:t>
      </w:r>
    </w:p>
    <w:p w14:paraId="69AD01C7"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Absolutely! As you know, getting OCR output in shape is a lot of work. Because of this there’s more time and cost involved, but we've developed a thorough process to ensure these </w:t>
      </w:r>
      <w:proofErr w:type="spellStart"/>
      <w:r>
        <w:rPr>
          <w:rFonts w:ascii="Georgia" w:hAnsi="Georgia" w:cs="Georgia"/>
          <w:sz w:val="26"/>
          <w:szCs w:val="26"/>
        </w:rPr>
        <w:t>ebook</w:t>
      </w:r>
      <w:proofErr w:type="spellEnd"/>
      <w:r>
        <w:rPr>
          <w:rFonts w:ascii="Georgia" w:hAnsi="Georgia" w:cs="Georgia"/>
          <w:sz w:val="26"/>
          <w:szCs w:val="26"/>
        </w:rPr>
        <w:t xml:space="preserve"> projects are as clean as can be.</w:t>
      </w:r>
    </w:p>
    <w:p w14:paraId="2D2A31AB" w14:textId="77777777" w:rsidR="0010440A" w:rsidRDefault="0010440A" w:rsidP="0010440A">
      <w:pPr>
        <w:widowControl w:val="0"/>
        <w:autoSpaceDE w:val="0"/>
        <w:autoSpaceDN w:val="0"/>
        <w:adjustRightInd w:val="0"/>
        <w:rPr>
          <w:rFonts w:ascii="Georgia" w:hAnsi="Georgia" w:cs="Georgia"/>
          <w:sz w:val="26"/>
          <w:szCs w:val="26"/>
        </w:rPr>
      </w:pPr>
    </w:p>
    <w:p w14:paraId="46C0490F" w14:textId="375D067D"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The first step is the scan (OCR is Optical Character Recognition) and we've partnered with the best in the business as far as I’m concerned. After that, we ensure all the italics and bold type is the way it should be. We fix any wonky formatting issues---things like section and column breaks, missed or inserted paragraph </w:t>
      </w:r>
      <w:r w:rsidR="00C33660">
        <w:rPr>
          <w:rFonts w:ascii="Georgia" w:hAnsi="Georgia" w:cs="Georgia"/>
          <w:sz w:val="26"/>
          <w:szCs w:val="26"/>
        </w:rPr>
        <w:t xml:space="preserve">returns, and line breaks </w:t>
      </w:r>
      <w:r>
        <w:rPr>
          <w:rFonts w:ascii="Georgia" w:hAnsi="Georgia" w:cs="Georgia"/>
          <w:sz w:val="26"/>
          <w:szCs w:val="26"/>
        </w:rPr>
        <w:t xml:space="preserve">where they don’t belong. We then run a spell check to find any remaining obvious OCR artifacts. Once that’s done, we send the resulting Word file to the author to review. They can edit-in-place to clean up anything our process may have missed. Once the author's signed off, they send it back and we make the </w:t>
      </w:r>
      <w:proofErr w:type="spellStart"/>
      <w:r>
        <w:rPr>
          <w:rFonts w:ascii="Georgia" w:hAnsi="Georgia" w:cs="Georgia"/>
          <w:sz w:val="26"/>
          <w:szCs w:val="26"/>
        </w:rPr>
        <w:t>ebooks</w:t>
      </w:r>
      <w:proofErr w:type="spellEnd"/>
      <w:r>
        <w:rPr>
          <w:rFonts w:ascii="Georgia" w:hAnsi="Georgia" w:cs="Georgia"/>
          <w:sz w:val="26"/>
          <w:szCs w:val="26"/>
        </w:rPr>
        <w:t>. In a few cases, authors have taken the opportunity to do a little rewriting.</w:t>
      </w:r>
    </w:p>
    <w:p w14:paraId="59BF996B" w14:textId="77777777" w:rsidR="0010440A" w:rsidRDefault="0010440A" w:rsidP="0010440A">
      <w:pPr>
        <w:widowControl w:val="0"/>
        <w:autoSpaceDE w:val="0"/>
        <w:autoSpaceDN w:val="0"/>
        <w:adjustRightInd w:val="0"/>
        <w:rPr>
          <w:rFonts w:ascii="Georgia" w:hAnsi="Georgia" w:cs="Georgia"/>
          <w:b/>
          <w:bCs/>
          <w:sz w:val="26"/>
          <w:szCs w:val="26"/>
        </w:rPr>
      </w:pPr>
    </w:p>
    <w:p w14:paraId="266D76F6"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 xml:space="preserve">Joe: Where do most </w:t>
      </w:r>
      <w:proofErr w:type="spellStart"/>
      <w:r>
        <w:rPr>
          <w:rFonts w:ascii="Georgia" w:hAnsi="Georgia" w:cs="Georgia"/>
          <w:b/>
          <w:bCs/>
          <w:sz w:val="26"/>
          <w:szCs w:val="26"/>
        </w:rPr>
        <w:t>DIYers</w:t>
      </w:r>
      <w:proofErr w:type="spellEnd"/>
      <w:r>
        <w:rPr>
          <w:rFonts w:ascii="Georgia" w:hAnsi="Georgia" w:cs="Georgia"/>
          <w:b/>
          <w:bCs/>
          <w:sz w:val="26"/>
          <w:szCs w:val="26"/>
        </w:rPr>
        <w:t xml:space="preserve"> go wrong?</w:t>
      </w:r>
    </w:p>
    <w:p w14:paraId="6332C5DD"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Not having a complete understanding of the limitations of automatic </w:t>
      </w:r>
      <w:proofErr w:type="spellStart"/>
      <w:r>
        <w:rPr>
          <w:rFonts w:ascii="Georgia" w:hAnsi="Georgia" w:cs="Georgia"/>
          <w:sz w:val="26"/>
          <w:szCs w:val="26"/>
        </w:rPr>
        <w:t>ebook</w:t>
      </w:r>
      <w:proofErr w:type="spellEnd"/>
      <w:r>
        <w:rPr>
          <w:rFonts w:ascii="Georgia" w:hAnsi="Georgia" w:cs="Georgia"/>
          <w:sz w:val="26"/>
          <w:szCs w:val="26"/>
        </w:rPr>
        <w:t xml:space="preserve"> conversion apps. But I don’t necessarily fault them for this. There’s a lot of empowering conversation on the Internet about the facets of independent publishing. Unfortunately, a lot of it is also conflicting. I can see how someone might become frustrated when the results of automated </w:t>
      </w:r>
      <w:proofErr w:type="spellStart"/>
      <w:r>
        <w:rPr>
          <w:rFonts w:ascii="Georgia" w:hAnsi="Georgia" w:cs="Georgia"/>
          <w:sz w:val="26"/>
          <w:szCs w:val="26"/>
        </w:rPr>
        <w:t>ebook</w:t>
      </w:r>
      <w:proofErr w:type="spellEnd"/>
      <w:r>
        <w:rPr>
          <w:rFonts w:ascii="Georgia" w:hAnsi="Georgia" w:cs="Georgia"/>
          <w:sz w:val="26"/>
          <w:szCs w:val="26"/>
        </w:rPr>
        <w:t xml:space="preserve"> applications don’t match expectations.</w:t>
      </w:r>
    </w:p>
    <w:p w14:paraId="2DDDA021" w14:textId="77777777" w:rsidR="0010440A" w:rsidRDefault="0010440A" w:rsidP="0010440A">
      <w:pPr>
        <w:widowControl w:val="0"/>
        <w:autoSpaceDE w:val="0"/>
        <w:autoSpaceDN w:val="0"/>
        <w:adjustRightInd w:val="0"/>
        <w:rPr>
          <w:rFonts w:ascii="Georgia" w:hAnsi="Georgia" w:cs="Georgia"/>
          <w:sz w:val="26"/>
          <w:szCs w:val="26"/>
        </w:rPr>
      </w:pPr>
    </w:p>
    <w:p w14:paraId="2A54DA98"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If readers can change their font style and size, why are designers needed?</w:t>
      </w:r>
    </w:p>
    <w:p w14:paraId="48861779"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So 52 Novels can have fresh seafood flown in daily, buy Ferraris, and send our kids to Ivy League universities! Duh.</w:t>
      </w:r>
    </w:p>
    <w:p w14:paraId="5B3F681A" w14:textId="77777777" w:rsidR="0010440A" w:rsidRDefault="0010440A" w:rsidP="0010440A">
      <w:pPr>
        <w:widowControl w:val="0"/>
        <w:autoSpaceDE w:val="0"/>
        <w:autoSpaceDN w:val="0"/>
        <w:adjustRightInd w:val="0"/>
        <w:rPr>
          <w:rFonts w:ascii="Georgia" w:hAnsi="Georgia" w:cs="Georgia"/>
          <w:sz w:val="26"/>
          <w:szCs w:val="26"/>
        </w:rPr>
      </w:pPr>
    </w:p>
    <w:p w14:paraId="2A89A3E9"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Seriously though, one of the advantages to hiring a professional </w:t>
      </w:r>
      <w:proofErr w:type="spellStart"/>
      <w:r>
        <w:rPr>
          <w:rFonts w:ascii="Georgia" w:hAnsi="Georgia" w:cs="Georgia"/>
          <w:sz w:val="26"/>
          <w:szCs w:val="26"/>
        </w:rPr>
        <w:t>ebook</w:t>
      </w:r>
      <w:proofErr w:type="spellEnd"/>
      <w:r>
        <w:rPr>
          <w:rFonts w:ascii="Georgia" w:hAnsi="Georgia" w:cs="Georgia"/>
          <w:sz w:val="26"/>
          <w:szCs w:val="26"/>
        </w:rPr>
        <w:t xml:space="preserve"> design and development shop—especially one that’s been around a while and can tame code—is that it can remove a lot of the worry over whether the book will make it through KDP/Nook Press/</w:t>
      </w:r>
      <w:proofErr w:type="spellStart"/>
      <w:r>
        <w:rPr>
          <w:rFonts w:ascii="Georgia" w:hAnsi="Georgia" w:cs="Georgia"/>
          <w:sz w:val="26"/>
          <w:szCs w:val="26"/>
        </w:rPr>
        <w:t>Meatginder</w:t>
      </w:r>
      <w:proofErr w:type="spellEnd"/>
      <w:r>
        <w:rPr>
          <w:rFonts w:ascii="Georgia" w:hAnsi="Georgia" w:cs="Georgia"/>
          <w:sz w:val="26"/>
          <w:szCs w:val="26"/>
        </w:rPr>
        <w:t xml:space="preserve"> intact. We automate some things where we think it makes sense… I mentioned extracting text from a document and that’s a prime example. But much of our process is bespoke-by-design because we believe it consistently produces higher-quality </w:t>
      </w:r>
      <w:proofErr w:type="spellStart"/>
      <w:r>
        <w:rPr>
          <w:rFonts w:ascii="Georgia" w:hAnsi="Georgia" w:cs="Georgia"/>
          <w:sz w:val="26"/>
          <w:szCs w:val="26"/>
        </w:rPr>
        <w:t>ebooks</w:t>
      </w:r>
      <w:proofErr w:type="spellEnd"/>
      <w:r>
        <w:rPr>
          <w:rFonts w:ascii="Georgia" w:hAnsi="Georgia" w:cs="Georgia"/>
          <w:sz w:val="26"/>
          <w:szCs w:val="26"/>
        </w:rPr>
        <w:t>.</w:t>
      </w:r>
    </w:p>
    <w:p w14:paraId="7D61DBC9" w14:textId="77777777" w:rsidR="0010440A" w:rsidRDefault="0010440A" w:rsidP="0010440A">
      <w:pPr>
        <w:widowControl w:val="0"/>
        <w:autoSpaceDE w:val="0"/>
        <w:autoSpaceDN w:val="0"/>
        <w:adjustRightInd w:val="0"/>
        <w:rPr>
          <w:rFonts w:ascii="Georgia" w:hAnsi="Georgia" w:cs="Georgia"/>
          <w:sz w:val="26"/>
          <w:szCs w:val="26"/>
        </w:rPr>
      </w:pPr>
    </w:p>
    <w:p w14:paraId="2E39AC6D"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How many hours does it take to format a 90</w:t>
      </w:r>
      <w:proofErr w:type="gramStart"/>
      <w:r>
        <w:rPr>
          <w:rFonts w:ascii="Georgia" w:hAnsi="Georgia" w:cs="Georgia"/>
          <w:b/>
          <w:bCs/>
          <w:sz w:val="26"/>
          <w:szCs w:val="26"/>
        </w:rPr>
        <w:t>,000 word</w:t>
      </w:r>
      <w:proofErr w:type="gramEnd"/>
      <w:r>
        <w:rPr>
          <w:rFonts w:ascii="Georgia" w:hAnsi="Georgia" w:cs="Georgia"/>
          <w:b/>
          <w:bCs/>
          <w:sz w:val="26"/>
          <w:szCs w:val="26"/>
        </w:rPr>
        <w:t xml:space="preserve"> manuscript?</w:t>
      </w:r>
    </w:p>
    <w:p w14:paraId="79AE5F1F"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It depends. A standard MOBI/</w:t>
      </w:r>
      <w:proofErr w:type="spellStart"/>
      <w:r>
        <w:rPr>
          <w:rFonts w:ascii="Georgia" w:hAnsi="Georgia" w:cs="Georgia"/>
          <w:sz w:val="26"/>
          <w:szCs w:val="26"/>
        </w:rPr>
        <w:t>ePub</w:t>
      </w:r>
      <w:proofErr w:type="spellEnd"/>
      <w:r>
        <w:rPr>
          <w:rFonts w:ascii="Georgia" w:hAnsi="Georgia" w:cs="Georgia"/>
          <w:sz w:val="26"/>
          <w:szCs w:val="26"/>
        </w:rPr>
        <w:t xml:space="preserve"> design can be started in the morning and cross-platform tested by </w:t>
      </w:r>
      <w:proofErr w:type="gramStart"/>
      <w:r>
        <w:rPr>
          <w:rFonts w:ascii="Georgia" w:hAnsi="Georgia" w:cs="Georgia"/>
          <w:sz w:val="26"/>
          <w:szCs w:val="26"/>
        </w:rPr>
        <w:t>lunch time</w:t>
      </w:r>
      <w:proofErr w:type="gramEnd"/>
      <w:r>
        <w:rPr>
          <w:rFonts w:ascii="Georgia" w:hAnsi="Georgia" w:cs="Georgia"/>
          <w:sz w:val="26"/>
          <w:szCs w:val="26"/>
        </w:rPr>
        <w:t>. If the author or publisher has used some kind of literary device—like block quotes, verse, emails/texts, and the like—the process will take more time to ensure we've handled those things properly.</w:t>
      </w:r>
    </w:p>
    <w:p w14:paraId="31840FE4" w14:textId="77777777" w:rsidR="0010440A" w:rsidRDefault="0010440A" w:rsidP="0010440A">
      <w:pPr>
        <w:widowControl w:val="0"/>
        <w:autoSpaceDE w:val="0"/>
        <w:autoSpaceDN w:val="0"/>
        <w:adjustRightInd w:val="0"/>
        <w:rPr>
          <w:rFonts w:ascii="Georgia" w:hAnsi="Georgia" w:cs="Georgia"/>
          <w:sz w:val="26"/>
          <w:szCs w:val="26"/>
        </w:rPr>
      </w:pPr>
    </w:p>
    <w:p w14:paraId="32625966"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Premium design projects take more time… making and acquiring assets for the project—whether it's finding fonts and navigating licensing, or making custom graphics—can sometimes add a day or two to the code whacking and testing.</w:t>
      </w:r>
    </w:p>
    <w:p w14:paraId="020C610B" w14:textId="77777777" w:rsidR="0010440A" w:rsidRDefault="0010440A" w:rsidP="0010440A">
      <w:pPr>
        <w:widowControl w:val="0"/>
        <w:autoSpaceDE w:val="0"/>
        <w:autoSpaceDN w:val="0"/>
        <w:adjustRightInd w:val="0"/>
        <w:rPr>
          <w:rFonts w:ascii="Georgia" w:hAnsi="Georgia" w:cs="Georgia"/>
          <w:b/>
          <w:bCs/>
          <w:sz w:val="26"/>
          <w:szCs w:val="26"/>
        </w:rPr>
      </w:pPr>
    </w:p>
    <w:p w14:paraId="2FF3A54F"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What’s your normal turnaround time?</w:t>
      </w:r>
    </w:p>
    <w:p w14:paraId="3DEA043C"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It depends on the time of year. Now that the industry has matured a little, we’re usually booking between three and four weeks out; add a week or two to that as we approach the holiday season.</w:t>
      </w:r>
    </w:p>
    <w:p w14:paraId="55B13468" w14:textId="77777777" w:rsidR="0010440A" w:rsidRDefault="0010440A" w:rsidP="0010440A">
      <w:pPr>
        <w:widowControl w:val="0"/>
        <w:autoSpaceDE w:val="0"/>
        <w:autoSpaceDN w:val="0"/>
        <w:adjustRightInd w:val="0"/>
        <w:rPr>
          <w:rFonts w:ascii="Georgia" w:hAnsi="Georgia" w:cs="Georgia"/>
          <w:sz w:val="26"/>
          <w:szCs w:val="26"/>
        </w:rPr>
      </w:pPr>
    </w:p>
    <w:p w14:paraId="0A3465FB"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 Let me ask the question a different way. How long does it take, start to finish, to complete a project?</w:t>
      </w:r>
    </w:p>
    <w:p w14:paraId="17390CC0" w14:textId="77777777" w:rsidR="0010440A" w:rsidRDefault="0010440A" w:rsidP="0010440A">
      <w:pPr>
        <w:widowControl w:val="0"/>
        <w:autoSpaceDE w:val="0"/>
        <w:autoSpaceDN w:val="0"/>
        <w:adjustRightInd w:val="0"/>
        <w:rPr>
          <w:rFonts w:ascii="Georgia" w:hAnsi="Georgia" w:cs="Georgia"/>
          <w:b/>
          <w:bCs/>
          <w:sz w:val="26"/>
          <w:szCs w:val="26"/>
        </w:rPr>
      </w:pPr>
    </w:p>
    <w:p w14:paraId="02AAEEEE"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Rob:</w:t>
      </w:r>
      <w:r>
        <w:rPr>
          <w:rFonts w:ascii="Georgia" w:hAnsi="Georgia" w:cs="Georgia"/>
          <w:sz w:val="26"/>
          <w:szCs w:val="26"/>
        </w:rPr>
        <w:t xml:space="preserve"> Ah. I wish there was a short, specific answer, but a lot depends on the author and the shape of their manuscript.</w:t>
      </w:r>
    </w:p>
    <w:p w14:paraId="729CD761" w14:textId="77777777" w:rsidR="0010440A" w:rsidRDefault="0010440A" w:rsidP="0010440A">
      <w:pPr>
        <w:widowControl w:val="0"/>
        <w:autoSpaceDE w:val="0"/>
        <w:autoSpaceDN w:val="0"/>
        <w:adjustRightInd w:val="0"/>
        <w:rPr>
          <w:rFonts w:ascii="Georgia" w:hAnsi="Georgia" w:cs="Georgia"/>
          <w:sz w:val="26"/>
          <w:szCs w:val="26"/>
        </w:rPr>
      </w:pPr>
    </w:p>
    <w:p w14:paraId="05FFA9EB"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For example, if we deliver a first pass on the Thursday of an author’s scheduled week and they return just a few changes the following Monday morning, then they could possibly be publishing </w:t>
      </w:r>
      <w:proofErr w:type="spellStart"/>
      <w:r>
        <w:rPr>
          <w:rFonts w:ascii="Georgia" w:hAnsi="Georgia" w:cs="Georgia"/>
          <w:sz w:val="26"/>
          <w:szCs w:val="26"/>
        </w:rPr>
        <w:t>ebooks</w:t>
      </w:r>
      <w:proofErr w:type="spellEnd"/>
      <w:r>
        <w:rPr>
          <w:rFonts w:ascii="Georgia" w:hAnsi="Georgia" w:cs="Georgia"/>
          <w:sz w:val="26"/>
          <w:szCs w:val="26"/>
        </w:rPr>
        <w:t xml:space="preserve"> by week’s end. But if the review takes longer or if they’re submitting lots of changes—anything more than a few pages—or if they’re doing multiple review rounds then they should expect a longer turnaround.</w:t>
      </w:r>
    </w:p>
    <w:p w14:paraId="3C26425C" w14:textId="77777777" w:rsidR="0010440A" w:rsidRDefault="0010440A" w:rsidP="0010440A">
      <w:pPr>
        <w:widowControl w:val="0"/>
        <w:autoSpaceDE w:val="0"/>
        <w:autoSpaceDN w:val="0"/>
        <w:adjustRightInd w:val="0"/>
        <w:rPr>
          <w:rFonts w:ascii="Georgia" w:hAnsi="Georgia" w:cs="Georgia"/>
          <w:sz w:val="26"/>
          <w:szCs w:val="26"/>
        </w:rPr>
      </w:pPr>
    </w:p>
    <w:p w14:paraId="22CCA0C9"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If they have paper, then the timeline extends. We won’t start production on POD until we’ve got </w:t>
      </w:r>
      <w:proofErr w:type="spellStart"/>
      <w:r>
        <w:rPr>
          <w:rFonts w:ascii="Georgia" w:hAnsi="Georgia" w:cs="Georgia"/>
          <w:sz w:val="26"/>
          <w:szCs w:val="26"/>
        </w:rPr>
        <w:t>ebooks</w:t>
      </w:r>
      <w:proofErr w:type="spellEnd"/>
      <w:r>
        <w:rPr>
          <w:rFonts w:ascii="Georgia" w:hAnsi="Georgia" w:cs="Georgia"/>
          <w:sz w:val="26"/>
          <w:szCs w:val="26"/>
        </w:rPr>
        <w:t xml:space="preserve"> approved and ready-to-publish. It sounds counter-intuitive to not work on the </w:t>
      </w:r>
      <w:proofErr w:type="spellStart"/>
      <w:r>
        <w:rPr>
          <w:rFonts w:ascii="Georgia" w:hAnsi="Georgia" w:cs="Georgia"/>
          <w:sz w:val="26"/>
          <w:szCs w:val="26"/>
        </w:rPr>
        <w:t>ebooks</w:t>
      </w:r>
      <w:proofErr w:type="spellEnd"/>
      <w:r>
        <w:rPr>
          <w:rFonts w:ascii="Georgia" w:hAnsi="Georgia" w:cs="Georgia"/>
          <w:sz w:val="26"/>
          <w:szCs w:val="26"/>
        </w:rPr>
        <w:t xml:space="preserve"> and paper in tandem, but it actually simplifies project management to separate them. Besides, it can be a little daunting for an author to have </w:t>
      </w:r>
      <w:proofErr w:type="spellStart"/>
      <w:r>
        <w:rPr>
          <w:rFonts w:ascii="Georgia" w:hAnsi="Georgia" w:cs="Georgia"/>
          <w:sz w:val="26"/>
          <w:szCs w:val="26"/>
        </w:rPr>
        <w:t>ebooks</w:t>
      </w:r>
      <w:proofErr w:type="spellEnd"/>
      <w:r>
        <w:rPr>
          <w:rFonts w:ascii="Georgia" w:hAnsi="Georgia" w:cs="Georgia"/>
          <w:sz w:val="26"/>
          <w:szCs w:val="26"/>
        </w:rPr>
        <w:t xml:space="preserve"> and a POD dropped into their lap to review at the same time. Separating them in the workflow lets the project—and the author—catch a breath.</w:t>
      </w:r>
    </w:p>
    <w:p w14:paraId="1F40FEF0" w14:textId="77777777" w:rsidR="0010440A" w:rsidRDefault="0010440A" w:rsidP="0010440A">
      <w:pPr>
        <w:widowControl w:val="0"/>
        <w:autoSpaceDE w:val="0"/>
        <w:autoSpaceDN w:val="0"/>
        <w:adjustRightInd w:val="0"/>
        <w:rPr>
          <w:rFonts w:ascii="Georgia" w:hAnsi="Georgia" w:cs="Georgia"/>
          <w:sz w:val="26"/>
          <w:szCs w:val="26"/>
        </w:rPr>
      </w:pPr>
    </w:p>
    <w:p w14:paraId="1B80EE58"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Some other things worth mentioning:</w:t>
      </w:r>
    </w:p>
    <w:p w14:paraId="3C445F70" w14:textId="77777777" w:rsidR="0010440A" w:rsidRDefault="0010440A" w:rsidP="0010440A">
      <w:pPr>
        <w:widowControl w:val="0"/>
        <w:autoSpaceDE w:val="0"/>
        <w:autoSpaceDN w:val="0"/>
        <w:adjustRightInd w:val="0"/>
        <w:rPr>
          <w:rFonts w:ascii="Georgia" w:hAnsi="Georgia" w:cs="Georgia"/>
          <w:sz w:val="26"/>
          <w:szCs w:val="26"/>
        </w:rPr>
      </w:pPr>
    </w:p>
    <w:p w14:paraId="260E31BE" w14:textId="77777777" w:rsidR="0010440A" w:rsidRDefault="0010440A" w:rsidP="0010440A">
      <w:pPr>
        <w:widowControl w:val="0"/>
        <w:numPr>
          <w:ilvl w:val="0"/>
          <w:numId w:val="17"/>
        </w:numPr>
        <w:tabs>
          <w:tab w:val="left" w:pos="220"/>
          <w:tab w:val="left" w:pos="720"/>
        </w:tabs>
        <w:autoSpaceDE w:val="0"/>
        <w:autoSpaceDN w:val="0"/>
        <w:adjustRightInd w:val="0"/>
        <w:ind w:hanging="720"/>
        <w:rPr>
          <w:rFonts w:ascii="Georgia" w:hAnsi="Georgia" w:cs="Georgia"/>
          <w:sz w:val="26"/>
          <w:szCs w:val="26"/>
        </w:rPr>
      </w:pPr>
      <w:proofErr w:type="spellStart"/>
      <w:r>
        <w:rPr>
          <w:rFonts w:ascii="Georgia" w:hAnsi="Georgia" w:cs="Georgia"/>
          <w:sz w:val="26"/>
          <w:szCs w:val="26"/>
        </w:rPr>
        <w:t>Correx</w:t>
      </w:r>
      <w:proofErr w:type="spellEnd"/>
      <w:r>
        <w:rPr>
          <w:rFonts w:ascii="Georgia" w:hAnsi="Georgia" w:cs="Georgia"/>
          <w:sz w:val="26"/>
          <w:szCs w:val="26"/>
        </w:rPr>
        <w:t xml:space="preserve"> are handled first </w:t>
      </w:r>
      <w:proofErr w:type="gramStart"/>
      <w:r>
        <w:rPr>
          <w:rFonts w:ascii="Georgia" w:hAnsi="Georgia" w:cs="Georgia"/>
          <w:sz w:val="26"/>
          <w:szCs w:val="26"/>
        </w:rPr>
        <w:t>in-first</w:t>
      </w:r>
      <w:proofErr w:type="gramEnd"/>
      <w:r>
        <w:rPr>
          <w:rFonts w:ascii="Georgia" w:hAnsi="Georgia" w:cs="Georgia"/>
          <w:sz w:val="26"/>
          <w:szCs w:val="26"/>
        </w:rPr>
        <w:t xml:space="preserve"> out regardless of when the first pass was delivered. If someone takes two weeks to complete the review, they could find themselves three or more spaces back in their designer’s </w:t>
      </w:r>
      <w:proofErr w:type="spellStart"/>
      <w:r>
        <w:rPr>
          <w:rFonts w:ascii="Georgia" w:hAnsi="Georgia" w:cs="Georgia"/>
          <w:sz w:val="26"/>
          <w:szCs w:val="26"/>
        </w:rPr>
        <w:t>correx</w:t>
      </w:r>
      <w:proofErr w:type="spellEnd"/>
      <w:r>
        <w:rPr>
          <w:rFonts w:ascii="Georgia" w:hAnsi="Georgia" w:cs="Georgia"/>
          <w:sz w:val="26"/>
          <w:szCs w:val="26"/>
        </w:rPr>
        <w:t xml:space="preserve"> queue.</w:t>
      </w:r>
    </w:p>
    <w:p w14:paraId="099708A3" w14:textId="77777777" w:rsidR="0010440A" w:rsidRDefault="0010440A" w:rsidP="0010440A">
      <w:pPr>
        <w:widowControl w:val="0"/>
        <w:numPr>
          <w:ilvl w:val="0"/>
          <w:numId w:val="17"/>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We find things take a little longer when an author has never worked with us before or if they've never published at all, if only because everything is new to them.</w:t>
      </w:r>
    </w:p>
    <w:p w14:paraId="02331B0D" w14:textId="77777777" w:rsidR="0010440A" w:rsidRDefault="0010440A" w:rsidP="0010440A">
      <w:pPr>
        <w:widowControl w:val="0"/>
        <w:numPr>
          <w:ilvl w:val="0"/>
          <w:numId w:val="17"/>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New authors also often discover their editing and rewriting wasn’t as thorough as they believed it was. After seeing their book in this new way, a lot of people find typos they overlooked a hundred times before.</w:t>
      </w:r>
    </w:p>
    <w:p w14:paraId="7DA18049" w14:textId="77777777" w:rsidR="0010440A" w:rsidRDefault="0010440A" w:rsidP="0010440A">
      <w:pPr>
        <w:widowControl w:val="0"/>
        <w:numPr>
          <w:ilvl w:val="0"/>
          <w:numId w:val="17"/>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 xml:space="preserve">Authors unable to resist the temptation to revise their work during the production phase should expect both time and costs to increase. We can’t emphasize this enough: manuscripts </w:t>
      </w:r>
      <w:r>
        <w:rPr>
          <w:rFonts w:ascii="Georgia" w:hAnsi="Georgia" w:cs="Georgia"/>
          <w:b/>
          <w:bCs/>
          <w:sz w:val="26"/>
          <w:szCs w:val="26"/>
        </w:rPr>
        <w:t>must be final</w:t>
      </w:r>
      <w:r>
        <w:rPr>
          <w:rFonts w:ascii="Georgia" w:hAnsi="Georgia" w:cs="Georgia"/>
          <w:sz w:val="26"/>
          <w:szCs w:val="26"/>
        </w:rPr>
        <w:t xml:space="preserve"> before they’re delivered to us for production.</w:t>
      </w:r>
    </w:p>
    <w:p w14:paraId="37C36410"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Joe:</w:t>
      </w:r>
      <w:r>
        <w:rPr>
          <w:rFonts w:ascii="Georgia" w:hAnsi="Georgia" w:cs="Georgia"/>
          <w:sz w:val="26"/>
          <w:szCs w:val="26"/>
        </w:rPr>
        <w:t xml:space="preserve"> What kind of authors do you like to work with the most? The least?</w:t>
      </w:r>
    </w:p>
    <w:p w14:paraId="568113C6"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 xml:space="preserve">Rob: </w:t>
      </w:r>
      <w:r>
        <w:rPr>
          <w:rFonts w:ascii="Georgia" w:hAnsi="Georgia" w:cs="Georgia"/>
          <w:sz w:val="26"/>
          <w:szCs w:val="26"/>
        </w:rPr>
        <w:t>We like working with authors and publishers who remember there’s a person making their book.</w:t>
      </w:r>
    </w:p>
    <w:p w14:paraId="30E06B45" w14:textId="77777777" w:rsidR="0010440A" w:rsidRDefault="0010440A" w:rsidP="0010440A">
      <w:pPr>
        <w:widowControl w:val="0"/>
        <w:autoSpaceDE w:val="0"/>
        <w:autoSpaceDN w:val="0"/>
        <w:adjustRightInd w:val="0"/>
        <w:rPr>
          <w:rFonts w:ascii="Georgia" w:hAnsi="Georgia" w:cs="Georgia"/>
          <w:sz w:val="26"/>
          <w:szCs w:val="26"/>
        </w:rPr>
      </w:pPr>
    </w:p>
    <w:p w14:paraId="2C8015D4"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b/>
          <w:bCs/>
          <w:sz w:val="26"/>
          <w:szCs w:val="26"/>
        </w:rPr>
        <w:t xml:space="preserve">Joe </w:t>
      </w:r>
      <w:proofErr w:type="spellStart"/>
      <w:r>
        <w:rPr>
          <w:rFonts w:ascii="Georgia" w:hAnsi="Georgia" w:cs="Georgia"/>
          <w:b/>
          <w:bCs/>
          <w:sz w:val="26"/>
          <w:szCs w:val="26"/>
        </w:rPr>
        <w:t>sez</w:t>
      </w:r>
      <w:proofErr w:type="spellEnd"/>
      <w:r>
        <w:rPr>
          <w:rFonts w:ascii="Georgia" w:hAnsi="Georgia" w:cs="Georgia"/>
          <w:b/>
          <w:bCs/>
          <w:sz w:val="26"/>
          <w:szCs w:val="26"/>
        </w:rPr>
        <w:t>:</w:t>
      </w:r>
      <w:r>
        <w:rPr>
          <w:rFonts w:ascii="Georgia" w:hAnsi="Georgia" w:cs="Georgia"/>
          <w:sz w:val="26"/>
          <w:szCs w:val="26"/>
        </w:rPr>
        <w:t xml:space="preserve"> And as people, Rob and Amy are a pleasure to work with and have my highest recommendation.</w:t>
      </w:r>
    </w:p>
    <w:p w14:paraId="48D21EBC" w14:textId="77777777" w:rsidR="0010440A" w:rsidRDefault="0010440A" w:rsidP="0010440A">
      <w:pPr>
        <w:widowControl w:val="0"/>
        <w:autoSpaceDE w:val="0"/>
        <w:autoSpaceDN w:val="0"/>
        <w:adjustRightInd w:val="0"/>
        <w:rPr>
          <w:rFonts w:ascii="Georgia" w:hAnsi="Georgia" w:cs="Georgia"/>
          <w:sz w:val="26"/>
          <w:szCs w:val="26"/>
        </w:rPr>
      </w:pPr>
    </w:p>
    <w:p w14:paraId="3FF1FF65"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One of the jabs constantly made at indie authors is how our books are somehow not professional because we don't have a team behind us.</w:t>
      </w:r>
    </w:p>
    <w:p w14:paraId="41DF8B26"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I'll admit that my books don't support an infrastructure of </w:t>
      </w:r>
      <w:proofErr w:type="spellStart"/>
      <w:r>
        <w:rPr>
          <w:rFonts w:ascii="Georgia" w:hAnsi="Georgia" w:cs="Georgia"/>
          <w:sz w:val="26"/>
          <w:szCs w:val="26"/>
        </w:rPr>
        <w:t>yesmen</w:t>
      </w:r>
      <w:proofErr w:type="spellEnd"/>
      <w:r>
        <w:rPr>
          <w:rFonts w:ascii="Georgia" w:hAnsi="Georgia" w:cs="Georgia"/>
          <w:sz w:val="26"/>
          <w:szCs w:val="26"/>
        </w:rPr>
        <w:t xml:space="preserve"> taking meetings and buying lunches for agents while renting in the most expensive real estate in the US and giving employees 401k plans and retirement packages from my royalties when they've spent an hour, tops, on one of my titles.  </w:t>
      </w:r>
    </w:p>
    <w:p w14:paraId="37EA1941" w14:textId="77777777" w:rsidR="0010440A" w:rsidRDefault="0010440A" w:rsidP="0010440A">
      <w:pPr>
        <w:widowControl w:val="0"/>
        <w:autoSpaceDE w:val="0"/>
        <w:autoSpaceDN w:val="0"/>
        <w:adjustRightInd w:val="0"/>
        <w:rPr>
          <w:rFonts w:ascii="Georgia" w:hAnsi="Georgia" w:cs="Georgia"/>
          <w:sz w:val="26"/>
          <w:szCs w:val="26"/>
        </w:rPr>
      </w:pPr>
    </w:p>
    <w:p w14:paraId="2AD7B465"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To paraphrase the wise sage Dean Wesley Smith, if you hire a gardener to cut your lawn, or a painter to paint your house, you pay them once for their service. You don't give them a chunk of your income, forever.</w:t>
      </w:r>
    </w:p>
    <w:p w14:paraId="3030621B" w14:textId="77777777" w:rsidR="0010440A" w:rsidRDefault="0010440A" w:rsidP="0010440A">
      <w:pPr>
        <w:widowControl w:val="0"/>
        <w:autoSpaceDE w:val="0"/>
        <w:autoSpaceDN w:val="0"/>
        <w:adjustRightInd w:val="0"/>
        <w:rPr>
          <w:rFonts w:ascii="Georgia" w:hAnsi="Georgia" w:cs="Georgia"/>
          <w:sz w:val="26"/>
          <w:szCs w:val="26"/>
        </w:rPr>
      </w:pPr>
    </w:p>
    <w:p w14:paraId="4B30705D"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Dean isn't saying don't hire professionals. Professionals are needed to get a professional result. He's saying pay them once, not forever.</w:t>
      </w:r>
    </w:p>
    <w:p w14:paraId="1C536F5D" w14:textId="77777777" w:rsidR="0010440A" w:rsidRDefault="0010440A" w:rsidP="0010440A">
      <w:pPr>
        <w:widowControl w:val="0"/>
        <w:autoSpaceDE w:val="0"/>
        <w:autoSpaceDN w:val="0"/>
        <w:adjustRightInd w:val="0"/>
        <w:rPr>
          <w:rFonts w:ascii="Georgia" w:hAnsi="Georgia" w:cs="Georgia"/>
          <w:sz w:val="26"/>
          <w:szCs w:val="26"/>
        </w:rPr>
      </w:pPr>
    </w:p>
    <w:p w14:paraId="47E3F284"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You might get a professional product by signing with a publisher. And in return, they leech off of you for years.</w:t>
      </w:r>
    </w:p>
    <w:p w14:paraId="0EDB807B" w14:textId="77777777" w:rsidR="0010440A" w:rsidRDefault="0010440A" w:rsidP="0010440A">
      <w:pPr>
        <w:widowControl w:val="0"/>
        <w:autoSpaceDE w:val="0"/>
        <w:autoSpaceDN w:val="0"/>
        <w:adjustRightInd w:val="0"/>
        <w:rPr>
          <w:rFonts w:ascii="Georgia" w:hAnsi="Georgia" w:cs="Georgia"/>
          <w:sz w:val="26"/>
          <w:szCs w:val="26"/>
        </w:rPr>
      </w:pPr>
    </w:p>
    <w:p w14:paraId="15DCAFF3"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Or you can pay a one-time set cost, get the same professional quality, and make your work indistinguishable from what the Big 5 are doing.</w:t>
      </w:r>
    </w:p>
    <w:p w14:paraId="4E56B8C5" w14:textId="77777777" w:rsidR="0010440A" w:rsidRDefault="0010440A" w:rsidP="0010440A">
      <w:pPr>
        <w:widowControl w:val="0"/>
        <w:autoSpaceDE w:val="0"/>
        <w:autoSpaceDN w:val="0"/>
        <w:adjustRightInd w:val="0"/>
        <w:rPr>
          <w:rFonts w:ascii="Georgia" w:hAnsi="Georgia" w:cs="Georgia"/>
          <w:sz w:val="26"/>
          <w:szCs w:val="26"/>
        </w:rPr>
      </w:pPr>
    </w:p>
    <w:p w14:paraId="6FFB3FF2"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 xml:space="preserve">Well, </w:t>
      </w:r>
      <w:r>
        <w:rPr>
          <w:rFonts w:ascii="Georgia" w:hAnsi="Georgia" w:cs="Georgia"/>
          <w:i/>
          <w:iCs/>
          <w:sz w:val="26"/>
          <w:szCs w:val="26"/>
        </w:rPr>
        <w:t>almost</w:t>
      </w:r>
      <w:r>
        <w:rPr>
          <w:rFonts w:ascii="Georgia" w:hAnsi="Georgia" w:cs="Georgia"/>
          <w:sz w:val="26"/>
          <w:szCs w:val="26"/>
        </w:rPr>
        <w:t xml:space="preserve"> indistinguishable. </w:t>
      </w:r>
      <w:proofErr w:type="gramStart"/>
      <w:r>
        <w:rPr>
          <w:rFonts w:ascii="Georgia" w:hAnsi="Georgia" w:cs="Georgia"/>
          <w:sz w:val="26"/>
          <w:szCs w:val="26"/>
        </w:rPr>
        <w:t xml:space="preserve">Unless you're charging $14.99 per </w:t>
      </w:r>
      <w:proofErr w:type="spellStart"/>
      <w:r>
        <w:rPr>
          <w:rFonts w:ascii="Georgia" w:hAnsi="Georgia" w:cs="Georgia"/>
          <w:sz w:val="26"/>
          <w:szCs w:val="26"/>
        </w:rPr>
        <w:t>ebook</w:t>
      </w:r>
      <w:proofErr w:type="spellEnd"/>
      <w:r>
        <w:rPr>
          <w:rFonts w:ascii="Georgia" w:hAnsi="Georgia" w:cs="Georgia"/>
          <w:sz w:val="26"/>
          <w:szCs w:val="26"/>
        </w:rPr>
        <w:t xml:space="preserve"> novel.</w:t>
      </w:r>
      <w:proofErr w:type="gramEnd"/>
      <w:r>
        <w:rPr>
          <w:rFonts w:ascii="Georgia" w:hAnsi="Georgia" w:cs="Georgia"/>
          <w:sz w:val="26"/>
          <w:szCs w:val="26"/>
        </w:rPr>
        <w:t xml:space="preserve"> Then no one, not even your own mother, will be able to tell the difference between your books and one done by the legacy industry. Well, that, and the fact that when you finish your book you can release it, rather than have to wait 18 months. And that you have control over your cover art and title. </w:t>
      </w:r>
    </w:p>
    <w:p w14:paraId="14D113B7" w14:textId="77777777" w:rsidR="0010440A" w:rsidRDefault="0010440A" w:rsidP="0010440A">
      <w:pPr>
        <w:widowControl w:val="0"/>
        <w:autoSpaceDE w:val="0"/>
        <w:autoSpaceDN w:val="0"/>
        <w:adjustRightInd w:val="0"/>
        <w:rPr>
          <w:rFonts w:ascii="Georgia" w:hAnsi="Georgia" w:cs="Georgia"/>
          <w:sz w:val="26"/>
          <w:szCs w:val="26"/>
        </w:rPr>
      </w:pPr>
    </w:p>
    <w:p w14:paraId="33EDFD11"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I've been saying this since 2009.</w:t>
      </w:r>
    </w:p>
    <w:p w14:paraId="74574AAB"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1. Write a great book and make it as perfect as you can get it.</w:t>
      </w:r>
    </w:p>
    <w:p w14:paraId="30A58303"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2. Make sure the book looks great and provides a great reader experience.</w:t>
      </w:r>
    </w:p>
    <w:p w14:paraId="064EB1C9" w14:textId="77777777" w:rsidR="0010440A" w:rsidRDefault="0010440A" w:rsidP="0010440A">
      <w:pPr>
        <w:widowControl w:val="0"/>
        <w:autoSpaceDE w:val="0"/>
        <w:autoSpaceDN w:val="0"/>
        <w:adjustRightInd w:val="0"/>
        <w:rPr>
          <w:rFonts w:ascii="Georgia" w:hAnsi="Georgia" w:cs="Georgia"/>
          <w:sz w:val="26"/>
          <w:szCs w:val="26"/>
        </w:rPr>
      </w:pPr>
      <w:r>
        <w:rPr>
          <w:rFonts w:ascii="Georgia" w:hAnsi="Georgia" w:cs="Georgia"/>
          <w:sz w:val="26"/>
          <w:szCs w:val="26"/>
        </w:rPr>
        <w:t>3. Repeat.</w:t>
      </w:r>
    </w:p>
    <w:p w14:paraId="5CE812D9" w14:textId="72E25F31" w:rsidR="0010440A" w:rsidRPr="007D077B" w:rsidRDefault="0010440A" w:rsidP="0010440A">
      <w:pPr>
        <w:rPr>
          <w:rFonts w:ascii="Courier" w:hAnsi="Courier"/>
          <w:sz w:val="20"/>
          <w:szCs w:val="20"/>
        </w:rPr>
      </w:pPr>
      <w:r>
        <w:rPr>
          <w:rFonts w:ascii="Georgia" w:hAnsi="Georgia" w:cs="Georgia"/>
          <w:sz w:val="26"/>
          <w:szCs w:val="26"/>
        </w:rPr>
        <w:t>If you're a polymath, maybe you can write, do brilliant cover art, edit and proofread yourself, design the interior, and do all of the marketing and advertising by yourself.</w:t>
      </w:r>
    </w:p>
    <w:p w14:paraId="1AB3DFB5" w14:textId="7A13C11A"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noProof/>
          <w:color w:val="181818"/>
          <w:sz w:val="26"/>
          <w:szCs w:val="26"/>
        </w:rPr>
        <w:drawing>
          <wp:inline distT="0" distB="0" distL="0" distR="0" wp14:anchorId="4AAE45AD" wp14:editId="79BA45C6">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Arial" w:hAnsi="Arial" w:cs="Arial"/>
          <w:color w:val="181818"/>
          <w:sz w:val="26"/>
          <w:szCs w:val="26"/>
        </w:rPr>
        <w:t xml:space="preserve"> </w:t>
      </w:r>
      <w:hyperlink r:id="rId18" w:history="1">
        <w:dir w:val="ltr">
          <w:r>
            <w:rPr>
              <w:rFonts w:ascii="Arial" w:hAnsi="Arial" w:cs="Arial"/>
              <w:color w:val="103CC0"/>
              <w:sz w:val="26"/>
              <w:szCs w:val="26"/>
            </w:rPr>
            <w:t>Rob @ 52 Novels</w:t>
          </w:r>
          <w:r w:rsidR="00431CDE">
            <w:t>‬</w:t>
          </w:r>
        </w:dir>
      </w:hyperlink>
      <w:r>
        <w:rPr>
          <w:rFonts w:ascii="Arial" w:hAnsi="Arial" w:cs="Arial"/>
          <w:color w:val="181818"/>
          <w:sz w:val="26"/>
          <w:szCs w:val="26"/>
        </w:rPr>
        <w:t xml:space="preserve"> said...</w:t>
      </w:r>
    </w:p>
    <w:p w14:paraId="3657160B" w14:textId="77777777"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color w:val="181818"/>
          <w:sz w:val="26"/>
          <w:szCs w:val="26"/>
        </w:rPr>
        <w:t>We base all of our flat fee fiction pricing on the simplest manuscript -- no images (except the cover), no special formatting elements or literary devices ("handwritten" journal entries, simulated e-mail or text messages, lists or bullet points are a few examples of these).</w:t>
      </w:r>
    </w:p>
    <w:p w14:paraId="45F5773E" w14:textId="77777777" w:rsidR="0010440A" w:rsidRDefault="0010440A" w:rsidP="0010440A">
      <w:pPr>
        <w:widowControl w:val="0"/>
        <w:autoSpaceDE w:val="0"/>
        <w:autoSpaceDN w:val="0"/>
        <w:adjustRightInd w:val="0"/>
        <w:rPr>
          <w:rFonts w:ascii="Arial" w:hAnsi="Arial" w:cs="Arial"/>
          <w:color w:val="181818"/>
          <w:sz w:val="26"/>
          <w:szCs w:val="26"/>
        </w:rPr>
      </w:pPr>
    </w:p>
    <w:p w14:paraId="74EC57CB" w14:textId="77777777"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color w:val="181818"/>
          <w:sz w:val="26"/>
          <w:szCs w:val="26"/>
        </w:rPr>
        <w:t xml:space="preserve">The cost breakdown for our standard/a la </w:t>
      </w:r>
      <w:proofErr w:type="gramStart"/>
      <w:r>
        <w:rPr>
          <w:rFonts w:ascii="Arial" w:hAnsi="Arial" w:cs="Arial"/>
          <w:color w:val="181818"/>
          <w:sz w:val="26"/>
          <w:szCs w:val="26"/>
        </w:rPr>
        <w:t>carte</w:t>
      </w:r>
      <w:proofErr w:type="gramEnd"/>
      <w:r>
        <w:rPr>
          <w:rFonts w:ascii="Arial" w:hAnsi="Arial" w:cs="Arial"/>
          <w:color w:val="181818"/>
          <w:sz w:val="26"/>
          <w:szCs w:val="26"/>
        </w:rPr>
        <w:t xml:space="preserve"> files, a fiction manuscript up to 100k words with straightforward text and no special "extras" would look like this:</w:t>
      </w:r>
    </w:p>
    <w:p w14:paraId="1B6E4F04" w14:textId="77777777"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color w:val="181818"/>
          <w:sz w:val="26"/>
          <w:szCs w:val="26"/>
        </w:rPr>
        <w:t xml:space="preserve">• $200 for the </w:t>
      </w:r>
      <w:proofErr w:type="spellStart"/>
      <w:r>
        <w:rPr>
          <w:rFonts w:ascii="Arial" w:hAnsi="Arial" w:cs="Arial"/>
          <w:color w:val="181818"/>
          <w:sz w:val="26"/>
          <w:szCs w:val="26"/>
        </w:rPr>
        <w:t>mobi</w:t>
      </w:r>
      <w:proofErr w:type="spellEnd"/>
      <w:r>
        <w:rPr>
          <w:rFonts w:ascii="Arial" w:hAnsi="Arial" w:cs="Arial"/>
          <w:color w:val="181818"/>
          <w:sz w:val="26"/>
          <w:szCs w:val="26"/>
        </w:rPr>
        <w:t xml:space="preserve"> file for Kindle plus the </w:t>
      </w:r>
      <w:proofErr w:type="spellStart"/>
      <w:r>
        <w:rPr>
          <w:rFonts w:ascii="Arial" w:hAnsi="Arial" w:cs="Arial"/>
          <w:color w:val="181818"/>
          <w:sz w:val="26"/>
          <w:szCs w:val="26"/>
        </w:rPr>
        <w:t>ePub</w:t>
      </w:r>
      <w:proofErr w:type="spellEnd"/>
      <w:r>
        <w:rPr>
          <w:rFonts w:ascii="Arial" w:hAnsi="Arial" w:cs="Arial"/>
          <w:color w:val="181818"/>
          <w:sz w:val="26"/>
          <w:szCs w:val="26"/>
        </w:rPr>
        <w:t xml:space="preserve"> file for use at Nook Press.</w:t>
      </w:r>
    </w:p>
    <w:p w14:paraId="529E063F" w14:textId="77777777" w:rsidR="0010440A" w:rsidRDefault="0010440A" w:rsidP="0010440A">
      <w:pPr>
        <w:widowControl w:val="0"/>
        <w:autoSpaceDE w:val="0"/>
        <w:autoSpaceDN w:val="0"/>
        <w:adjustRightInd w:val="0"/>
        <w:rPr>
          <w:rFonts w:ascii="Arial" w:hAnsi="Arial" w:cs="Arial"/>
          <w:color w:val="181818"/>
          <w:sz w:val="26"/>
          <w:szCs w:val="26"/>
        </w:rPr>
      </w:pPr>
      <w:proofErr w:type="gramStart"/>
      <w:r>
        <w:rPr>
          <w:rFonts w:ascii="Arial" w:hAnsi="Arial" w:cs="Arial"/>
          <w:color w:val="181818"/>
          <w:sz w:val="26"/>
          <w:szCs w:val="26"/>
        </w:rPr>
        <w:t xml:space="preserve">• $60 for an optional </w:t>
      </w:r>
      <w:proofErr w:type="spellStart"/>
      <w:r>
        <w:rPr>
          <w:rFonts w:ascii="Arial" w:hAnsi="Arial" w:cs="Arial"/>
          <w:color w:val="181818"/>
          <w:sz w:val="26"/>
          <w:szCs w:val="26"/>
        </w:rPr>
        <w:t>ePub</w:t>
      </w:r>
      <w:proofErr w:type="spellEnd"/>
      <w:r>
        <w:rPr>
          <w:rFonts w:ascii="Arial" w:hAnsi="Arial" w:cs="Arial"/>
          <w:color w:val="181818"/>
          <w:sz w:val="26"/>
          <w:szCs w:val="26"/>
        </w:rPr>
        <w:t xml:space="preserve"> file to use at </w:t>
      </w:r>
      <w:proofErr w:type="spellStart"/>
      <w:r>
        <w:rPr>
          <w:rFonts w:ascii="Arial" w:hAnsi="Arial" w:cs="Arial"/>
          <w:color w:val="181818"/>
          <w:sz w:val="26"/>
          <w:szCs w:val="26"/>
        </w:rPr>
        <w:t>Smashwords</w:t>
      </w:r>
      <w:proofErr w:type="spellEnd"/>
      <w:r>
        <w:rPr>
          <w:rFonts w:ascii="Arial" w:hAnsi="Arial" w:cs="Arial"/>
          <w:color w:val="181818"/>
          <w:sz w:val="26"/>
          <w:szCs w:val="26"/>
        </w:rPr>
        <w:t>.</w:t>
      </w:r>
      <w:proofErr w:type="gramEnd"/>
    </w:p>
    <w:p w14:paraId="4328CFF8" w14:textId="77777777" w:rsidR="0010440A" w:rsidRDefault="0010440A" w:rsidP="0010440A">
      <w:pPr>
        <w:widowControl w:val="0"/>
        <w:autoSpaceDE w:val="0"/>
        <w:autoSpaceDN w:val="0"/>
        <w:adjustRightInd w:val="0"/>
        <w:rPr>
          <w:rFonts w:ascii="Arial" w:hAnsi="Arial" w:cs="Arial"/>
          <w:color w:val="181818"/>
          <w:sz w:val="26"/>
          <w:szCs w:val="26"/>
        </w:rPr>
      </w:pPr>
      <w:proofErr w:type="gramStart"/>
      <w:r>
        <w:rPr>
          <w:rFonts w:ascii="Arial" w:hAnsi="Arial" w:cs="Arial"/>
          <w:color w:val="181818"/>
          <w:sz w:val="26"/>
          <w:szCs w:val="26"/>
        </w:rPr>
        <w:t xml:space="preserve">• $450 for a print-ready PDF for use at a Print On Demand distributor like </w:t>
      </w:r>
      <w:proofErr w:type="spellStart"/>
      <w:r>
        <w:rPr>
          <w:rFonts w:ascii="Arial" w:hAnsi="Arial" w:cs="Arial"/>
          <w:color w:val="181818"/>
          <w:sz w:val="26"/>
          <w:szCs w:val="26"/>
        </w:rPr>
        <w:t>CreateSpace</w:t>
      </w:r>
      <w:proofErr w:type="spellEnd"/>
      <w:r>
        <w:rPr>
          <w:rFonts w:ascii="Arial" w:hAnsi="Arial" w:cs="Arial"/>
          <w:color w:val="181818"/>
          <w:sz w:val="26"/>
          <w:szCs w:val="26"/>
        </w:rPr>
        <w:t xml:space="preserve"> or Lightning Source.</w:t>
      </w:r>
      <w:proofErr w:type="gramEnd"/>
    </w:p>
    <w:p w14:paraId="0FBF269A" w14:textId="77777777"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color w:val="181818"/>
          <w:sz w:val="26"/>
          <w:szCs w:val="26"/>
        </w:rPr>
        <w:t>----------</w:t>
      </w:r>
    </w:p>
    <w:p w14:paraId="33389CB1" w14:textId="77777777" w:rsidR="0010440A" w:rsidRDefault="0010440A" w:rsidP="0010440A">
      <w:pPr>
        <w:widowControl w:val="0"/>
        <w:autoSpaceDE w:val="0"/>
        <w:autoSpaceDN w:val="0"/>
        <w:adjustRightInd w:val="0"/>
        <w:rPr>
          <w:rFonts w:ascii="Arial" w:hAnsi="Arial" w:cs="Arial"/>
          <w:color w:val="181818"/>
          <w:sz w:val="26"/>
          <w:szCs w:val="26"/>
        </w:rPr>
      </w:pPr>
      <w:r>
        <w:rPr>
          <w:rFonts w:ascii="Arial" w:hAnsi="Arial" w:cs="Arial"/>
          <w:color w:val="181818"/>
          <w:sz w:val="26"/>
          <w:szCs w:val="26"/>
        </w:rPr>
        <w:t>$710</w:t>
      </w:r>
    </w:p>
    <w:p w14:paraId="1DDFF55D" w14:textId="77777777" w:rsidR="0010440A" w:rsidRDefault="0010440A" w:rsidP="0010440A">
      <w:pPr>
        <w:widowControl w:val="0"/>
        <w:autoSpaceDE w:val="0"/>
        <w:autoSpaceDN w:val="0"/>
        <w:adjustRightInd w:val="0"/>
        <w:rPr>
          <w:rFonts w:ascii="Arial" w:hAnsi="Arial" w:cs="Arial"/>
          <w:color w:val="181818"/>
          <w:sz w:val="26"/>
          <w:szCs w:val="26"/>
        </w:rPr>
      </w:pPr>
    </w:p>
    <w:p w14:paraId="4E3B3712" w14:textId="33D4BA11" w:rsidR="0010440A" w:rsidRPr="0010440A" w:rsidRDefault="0010440A" w:rsidP="0010440A">
      <w:pPr>
        <w:rPr>
          <w:rFonts w:ascii="Courier" w:hAnsi="Courier"/>
          <w:sz w:val="20"/>
          <w:szCs w:val="20"/>
        </w:rPr>
      </w:pPr>
      <w:r>
        <w:rPr>
          <w:rFonts w:ascii="Arial" w:hAnsi="Arial" w:cs="Arial"/>
          <w:color w:val="181818"/>
          <w:sz w:val="26"/>
          <w:szCs w:val="26"/>
        </w:rPr>
        <w:t xml:space="preserve">For the same title, our Premium package would include the </w:t>
      </w:r>
      <w:proofErr w:type="spellStart"/>
      <w:r>
        <w:rPr>
          <w:rFonts w:ascii="Arial" w:hAnsi="Arial" w:cs="Arial"/>
          <w:color w:val="181818"/>
          <w:sz w:val="26"/>
          <w:szCs w:val="26"/>
        </w:rPr>
        <w:t>mobi</w:t>
      </w:r>
      <w:proofErr w:type="spellEnd"/>
      <w:r>
        <w:rPr>
          <w:rFonts w:ascii="Arial" w:hAnsi="Arial" w:cs="Arial"/>
          <w:color w:val="181818"/>
          <w:sz w:val="26"/>
          <w:szCs w:val="26"/>
        </w:rPr>
        <w:t xml:space="preserve"> file for KDP, the </w:t>
      </w:r>
      <w:proofErr w:type="spellStart"/>
      <w:r>
        <w:rPr>
          <w:rFonts w:ascii="Arial" w:hAnsi="Arial" w:cs="Arial"/>
          <w:color w:val="181818"/>
          <w:sz w:val="26"/>
          <w:szCs w:val="26"/>
        </w:rPr>
        <w:t>ePub</w:t>
      </w:r>
      <w:proofErr w:type="spellEnd"/>
      <w:r>
        <w:rPr>
          <w:rFonts w:ascii="Arial" w:hAnsi="Arial" w:cs="Arial"/>
          <w:color w:val="181818"/>
          <w:sz w:val="26"/>
          <w:szCs w:val="26"/>
        </w:rPr>
        <w:t xml:space="preserve"> file for </w:t>
      </w:r>
      <w:proofErr w:type="spellStart"/>
      <w:r>
        <w:rPr>
          <w:rFonts w:ascii="Arial" w:hAnsi="Arial" w:cs="Arial"/>
          <w:color w:val="181818"/>
          <w:sz w:val="26"/>
          <w:szCs w:val="26"/>
        </w:rPr>
        <w:t>NookPress</w:t>
      </w:r>
      <w:proofErr w:type="spellEnd"/>
      <w:r>
        <w:rPr>
          <w:rFonts w:ascii="Arial" w:hAnsi="Arial" w:cs="Arial"/>
          <w:color w:val="181818"/>
          <w:sz w:val="26"/>
          <w:szCs w:val="26"/>
        </w:rPr>
        <w:t xml:space="preserve">, the </w:t>
      </w:r>
      <w:proofErr w:type="spellStart"/>
      <w:r>
        <w:rPr>
          <w:rFonts w:ascii="Arial" w:hAnsi="Arial" w:cs="Arial"/>
          <w:color w:val="181818"/>
          <w:sz w:val="26"/>
          <w:szCs w:val="26"/>
        </w:rPr>
        <w:t>ePub</w:t>
      </w:r>
      <w:proofErr w:type="spellEnd"/>
      <w:r>
        <w:rPr>
          <w:rFonts w:ascii="Arial" w:hAnsi="Arial" w:cs="Arial"/>
          <w:color w:val="181818"/>
          <w:sz w:val="26"/>
          <w:szCs w:val="26"/>
        </w:rPr>
        <w:t xml:space="preserve"> file for </w:t>
      </w:r>
      <w:proofErr w:type="spellStart"/>
      <w:r>
        <w:rPr>
          <w:rFonts w:ascii="Arial" w:hAnsi="Arial" w:cs="Arial"/>
          <w:color w:val="181818"/>
          <w:sz w:val="26"/>
          <w:szCs w:val="26"/>
        </w:rPr>
        <w:t>Smashwords</w:t>
      </w:r>
      <w:proofErr w:type="spellEnd"/>
      <w:r>
        <w:rPr>
          <w:rFonts w:ascii="Arial" w:hAnsi="Arial" w:cs="Arial"/>
          <w:color w:val="181818"/>
          <w:sz w:val="26"/>
          <w:szCs w:val="26"/>
        </w:rPr>
        <w:t xml:space="preserve"> and the print-ready file -- all files would include custom-designed title page and section/chapter headers for $1000.</w:t>
      </w:r>
    </w:p>
    <w:sectPr w:rsidR="0010440A" w:rsidRPr="0010440A" w:rsidSect="00B45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A891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207FB"/>
    <w:multiLevelType w:val="multilevel"/>
    <w:tmpl w:val="EAF2E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525B14"/>
    <w:multiLevelType w:val="hybridMultilevel"/>
    <w:tmpl w:val="B1AEFC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0654C"/>
    <w:multiLevelType w:val="hybridMultilevel"/>
    <w:tmpl w:val="BD1A3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76B0B"/>
    <w:multiLevelType w:val="hybridMultilevel"/>
    <w:tmpl w:val="0FD0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C7752"/>
    <w:multiLevelType w:val="multilevel"/>
    <w:tmpl w:val="6824B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311AD1"/>
    <w:multiLevelType w:val="hybridMultilevel"/>
    <w:tmpl w:val="EA44C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F0A77"/>
    <w:multiLevelType w:val="hybridMultilevel"/>
    <w:tmpl w:val="6824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6013D"/>
    <w:multiLevelType w:val="hybridMultilevel"/>
    <w:tmpl w:val="59BAB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B2BA6"/>
    <w:multiLevelType w:val="hybridMultilevel"/>
    <w:tmpl w:val="A4D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97318"/>
    <w:multiLevelType w:val="hybridMultilevel"/>
    <w:tmpl w:val="20A4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15CE2"/>
    <w:multiLevelType w:val="hybridMultilevel"/>
    <w:tmpl w:val="419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E3102D"/>
    <w:multiLevelType w:val="hybridMultilevel"/>
    <w:tmpl w:val="C41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E7035"/>
    <w:multiLevelType w:val="hybridMultilevel"/>
    <w:tmpl w:val="EAF2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14204"/>
    <w:multiLevelType w:val="hybridMultilevel"/>
    <w:tmpl w:val="9E8A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D5159"/>
    <w:multiLevelType w:val="hybridMultilevel"/>
    <w:tmpl w:val="2A707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15"/>
  </w:num>
  <w:num w:numId="5">
    <w:abstractNumId w:val="11"/>
  </w:num>
  <w:num w:numId="6">
    <w:abstractNumId w:val="10"/>
  </w:num>
  <w:num w:numId="7">
    <w:abstractNumId w:val="6"/>
  </w:num>
  <w:num w:numId="8">
    <w:abstractNumId w:val="14"/>
  </w:num>
  <w:num w:numId="9">
    <w:abstractNumId w:val="12"/>
  </w:num>
  <w:num w:numId="10">
    <w:abstractNumId w:val="5"/>
  </w:num>
  <w:num w:numId="11">
    <w:abstractNumId w:val="2"/>
  </w:num>
  <w:num w:numId="12">
    <w:abstractNumId w:val="16"/>
  </w:num>
  <w:num w:numId="13">
    <w:abstractNumId w:val="4"/>
  </w:num>
  <w:num w:numId="14">
    <w:abstractNumId w:val="9"/>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AC"/>
    <w:rsid w:val="000A063E"/>
    <w:rsid w:val="000F5AE1"/>
    <w:rsid w:val="0010440A"/>
    <w:rsid w:val="001700B4"/>
    <w:rsid w:val="001C01DB"/>
    <w:rsid w:val="001E6D02"/>
    <w:rsid w:val="002D706E"/>
    <w:rsid w:val="002E129D"/>
    <w:rsid w:val="002F0495"/>
    <w:rsid w:val="00337778"/>
    <w:rsid w:val="00355154"/>
    <w:rsid w:val="003C2002"/>
    <w:rsid w:val="00431CDE"/>
    <w:rsid w:val="00455919"/>
    <w:rsid w:val="004D2CDD"/>
    <w:rsid w:val="004D3A47"/>
    <w:rsid w:val="005005AC"/>
    <w:rsid w:val="005A2297"/>
    <w:rsid w:val="005C4D21"/>
    <w:rsid w:val="006B536F"/>
    <w:rsid w:val="007119AC"/>
    <w:rsid w:val="00720F0E"/>
    <w:rsid w:val="00795B75"/>
    <w:rsid w:val="007B16FE"/>
    <w:rsid w:val="007D077B"/>
    <w:rsid w:val="00836597"/>
    <w:rsid w:val="008806B0"/>
    <w:rsid w:val="008A248A"/>
    <w:rsid w:val="008C12BC"/>
    <w:rsid w:val="008D7814"/>
    <w:rsid w:val="00926936"/>
    <w:rsid w:val="00961C08"/>
    <w:rsid w:val="0099127C"/>
    <w:rsid w:val="00A36317"/>
    <w:rsid w:val="00AD1969"/>
    <w:rsid w:val="00B45FC9"/>
    <w:rsid w:val="00C33660"/>
    <w:rsid w:val="00C42FEB"/>
    <w:rsid w:val="00C8285C"/>
    <w:rsid w:val="00CB0900"/>
    <w:rsid w:val="00D01E05"/>
    <w:rsid w:val="00D13601"/>
    <w:rsid w:val="00D25AB7"/>
    <w:rsid w:val="00D648DE"/>
    <w:rsid w:val="00DB52B2"/>
    <w:rsid w:val="00DC0FEE"/>
    <w:rsid w:val="00E1632F"/>
    <w:rsid w:val="00E7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6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AC"/>
    <w:rPr>
      <w:color w:val="0000FF" w:themeColor="hyperlink"/>
      <w:u w:val="single"/>
    </w:rPr>
  </w:style>
  <w:style w:type="character" w:styleId="FollowedHyperlink">
    <w:name w:val="FollowedHyperlink"/>
    <w:basedOn w:val="DefaultParagraphFont"/>
    <w:uiPriority w:val="99"/>
    <w:semiHidden/>
    <w:unhideWhenUsed/>
    <w:rsid w:val="005005AC"/>
    <w:rPr>
      <w:color w:val="800080" w:themeColor="followedHyperlink"/>
      <w:u w:val="single"/>
    </w:rPr>
  </w:style>
  <w:style w:type="paragraph" w:styleId="ListParagraph">
    <w:name w:val="List Paragraph"/>
    <w:basedOn w:val="Normal"/>
    <w:uiPriority w:val="34"/>
    <w:qFormat/>
    <w:rsid w:val="005005AC"/>
    <w:pPr>
      <w:ind w:left="720"/>
      <w:contextualSpacing/>
    </w:pPr>
  </w:style>
  <w:style w:type="paragraph" w:styleId="NoteLevel1">
    <w:name w:val="Note Level 1"/>
    <w:basedOn w:val="Normal"/>
    <w:uiPriority w:val="99"/>
    <w:unhideWhenUsed/>
    <w:rsid w:val="005005AC"/>
    <w:pPr>
      <w:keepNext/>
      <w:numPr>
        <w:numId w:val="2"/>
      </w:numPr>
      <w:contextualSpacing/>
      <w:outlineLvl w:val="0"/>
    </w:pPr>
    <w:rPr>
      <w:rFonts w:ascii="Verdana" w:hAnsi="Verdana"/>
    </w:rPr>
  </w:style>
  <w:style w:type="paragraph" w:styleId="NoteLevel2">
    <w:name w:val="Note Level 2"/>
    <w:basedOn w:val="Normal"/>
    <w:uiPriority w:val="99"/>
    <w:unhideWhenUsed/>
    <w:rsid w:val="005005AC"/>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005AC"/>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5005AC"/>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5005AC"/>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005AC"/>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005AC"/>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005AC"/>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005AC"/>
    <w:pPr>
      <w:keepNext/>
      <w:numPr>
        <w:ilvl w:val="8"/>
        <w:numId w:val="2"/>
      </w:numPr>
      <w:contextualSpacing/>
      <w:outlineLvl w:val="8"/>
    </w:pPr>
    <w:rPr>
      <w:rFonts w:ascii="Verdana" w:hAnsi="Verdana"/>
    </w:rPr>
  </w:style>
  <w:style w:type="paragraph" w:styleId="BalloonText">
    <w:name w:val="Balloon Text"/>
    <w:basedOn w:val="Normal"/>
    <w:link w:val="BalloonTextChar"/>
    <w:uiPriority w:val="99"/>
    <w:semiHidden/>
    <w:unhideWhenUsed/>
    <w:rsid w:val="0010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bookdesigner.com" TargetMode="External"/><Relationship Id="rId20" Type="http://schemas.openxmlformats.org/officeDocument/2006/relationships/theme" Target="theme/theme1.xml"/><Relationship Id="rId10" Type="http://schemas.openxmlformats.org/officeDocument/2006/relationships/hyperlink" Target="http://www.canva.com" TargetMode="External"/><Relationship Id="rId11" Type="http://schemas.openxmlformats.org/officeDocument/2006/relationships/hyperlink" Target="http://bookcoverarchive.com" TargetMode="External"/><Relationship Id="rId12" Type="http://schemas.openxmlformats.org/officeDocument/2006/relationships/hyperlink" Target="http://www.casualoptimist.com" TargetMode="External"/><Relationship Id="rId13" Type="http://schemas.openxmlformats.org/officeDocument/2006/relationships/hyperlink" Target="http://bookcoversanonymous.blogspot.com" TargetMode="External"/><Relationship Id="rId14" Type="http://schemas.openxmlformats.org/officeDocument/2006/relationships/hyperlink" Target="http://jakonrath.blogspot.com/2015/05/on-book-designing.html"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gif"/><Relationship Id="rId18" Type="http://schemas.openxmlformats.org/officeDocument/2006/relationships/hyperlink" Target="http://www.blogger.com/profile/00544302956712678686"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wosc.org" TargetMode="External"/><Relationship Id="rId7" Type="http://schemas.openxmlformats.org/officeDocument/2006/relationships/hyperlink" Target="mailto:aring633@gmail.com" TargetMode="External"/><Relationship Id="rId8" Type="http://schemas.openxmlformats.org/officeDocument/2006/relationships/hyperlink" Target="http://www.nycmidn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2192</Words>
  <Characters>12500</Characters>
  <Application>Microsoft Macintosh Word</Application>
  <DocSecurity>0</DocSecurity>
  <Lines>104</Lines>
  <Paragraphs>29</Paragraphs>
  <ScaleCrop>false</ScaleCrop>
  <Company>Square Gorilla Press</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8</cp:revision>
  <dcterms:created xsi:type="dcterms:W3CDTF">2015-06-26T22:38:00Z</dcterms:created>
  <dcterms:modified xsi:type="dcterms:W3CDTF">2015-07-01T20:58:00Z</dcterms:modified>
</cp:coreProperties>
</file>